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78CB" w:rsidRDefault="00B978CB" w:rsidP="00B978CB">
      <w:pPr>
        <w:shd w:val="clear" w:color="auto" w:fill="FFFFFF"/>
        <w:tabs>
          <w:tab w:val="num" w:pos="0"/>
          <w:tab w:val="left" w:pos="720"/>
        </w:tabs>
        <w:spacing w:after="0" w:line="240" w:lineRule="auto"/>
        <w:ind w:firstLine="540"/>
        <w:jc w:val="center"/>
        <w:rPr>
          <w:rFonts w:ascii="Times New Roman" w:eastAsia="Times New Roman" w:hAnsi="Times New Roman" w:cs="Times New Roman"/>
          <w:b/>
          <w:sz w:val="24"/>
          <w:szCs w:val="24"/>
          <w:lang w:val="kk-KZ" w:eastAsia="ru-RU"/>
        </w:rPr>
      </w:pPr>
      <w:r w:rsidRPr="00CB55EE">
        <w:rPr>
          <w:rFonts w:ascii="Times New Roman" w:eastAsia="Times New Roman" w:hAnsi="Times New Roman" w:cs="Times New Roman"/>
          <w:b/>
          <w:sz w:val="24"/>
          <w:szCs w:val="24"/>
          <w:lang w:val="kk-KZ" w:eastAsia="ru-RU"/>
        </w:rPr>
        <w:t>8 Қаржы нарығы және делдалдары</w:t>
      </w:r>
    </w:p>
    <w:p w:rsidR="00B978CB" w:rsidRPr="00CB55EE" w:rsidRDefault="00B978CB" w:rsidP="00B978CB">
      <w:pPr>
        <w:shd w:val="clear" w:color="auto" w:fill="FFFFFF"/>
        <w:tabs>
          <w:tab w:val="num" w:pos="0"/>
          <w:tab w:val="left" w:pos="720"/>
        </w:tabs>
        <w:spacing w:after="0" w:line="240" w:lineRule="auto"/>
        <w:ind w:firstLine="540"/>
        <w:jc w:val="center"/>
        <w:rPr>
          <w:rFonts w:ascii="Times New Roman" w:eastAsia="Times New Roman" w:hAnsi="Times New Roman" w:cs="Times New Roman"/>
          <w:b/>
          <w:noProof/>
          <w:spacing w:val="1"/>
          <w:sz w:val="24"/>
          <w:szCs w:val="24"/>
          <w:lang w:val="kk-KZ" w:eastAsia="ru-RU"/>
        </w:rPr>
      </w:pP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Қаржы нарығы — </w:t>
      </w:r>
      <w:r w:rsidRPr="007629B4">
        <w:rPr>
          <w:rFonts w:ascii="Times New Roman" w:eastAsia="Times New Roman" w:hAnsi="Times New Roman" w:cs="Times New Roman"/>
          <w:noProof/>
          <w:spacing w:val="-1"/>
          <w:sz w:val="24"/>
          <w:szCs w:val="24"/>
          <w:lang w:val="kk-KZ" w:eastAsia="ru-RU"/>
        </w:rPr>
        <w:t xml:space="preserve">бұл, ең алдымен дербес экономикалық категория ретінде бағалы қағаздарды сату мен қайта сату жөніндегі </w:t>
      </w:r>
      <w:r w:rsidRPr="007629B4">
        <w:rPr>
          <w:rFonts w:ascii="Times New Roman" w:eastAsia="Times New Roman" w:hAnsi="Times New Roman" w:cs="Times New Roman"/>
          <w:noProof/>
          <w:spacing w:val="2"/>
          <w:sz w:val="24"/>
          <w:szCs w:val="24"/>
          <w:lang w:val="kk-KZ" w:eastAsia="ru-RU"/>
        </w:rPr>
        <w:t>операцияларды жүзеге асыру жолымен кәсіпорындардың, фир</w:t>
      </w:r>
      <w:r w:rsidRPr="007629B4">
        <w:rPr>
          <w:rFonts w:ascii="Times New Roman" w:eastAsia="Times New Roman" w:hAnsi="Times New Roman" w:cs="Times New Roman"/>
          <w:noProof/>
          <w:spacing w:val="1"/>
          <w:sz w:val="24"/>
          <w:szCs w:val="24"/>
          <w:lang w:val="kk-KZ" w:eastAsia="ru-RU"/>
        </w:rPr>
        <w:t xml:space="preserve">малардың, банктердің, жинақтаушы зейнетақы қорларының, сақтық институттарының, мемлекеттің және халықтың уақытша бос ақшасын жұмылдыруды, бөлуді және қайта бөлуді қамтамасыз </w:t>
      </w:r>
      <w:r w:rsidRPr="007629B4">
        <w:rPr>
          <w:rFonts w:ascii="Times New Roman" w:eastAsia="Times New Roman" w:hAnsi="Times New Roman" w:cs="Times New Roman"/>
          <w:noProof/>
          <w:spacing w:val="2"/>
          <w:sz w:val="24"/>
          <w:szCs w:val="24"/>
          <w:lang w:val="kk-KZ" w:eastAsia="ru-RU"/>
        </w:rPr>
        <w:t xml:space="preserve">ететін нарықтық қатынастардың жиынтығы. Ол нарықтық қатынастар жүйесінің құрамды бөлігі болып табылады және тауар, </w:t>
      </w:r>
      <w:r w:rsidRPr="007629B4">
        <w:rPr>
          <w:rFonts w:ascii="Times New Roman" w:eastAsia="Times New Roman" w:hAnsi="Times New Roman" w:cs="Times New Roman"/>
          <w:noProof/>
          <w:spacing w:val="4"/>
          <w:sz w:val="24"/>
          <w:szCs w:val="24"/>
          <w:lang w:val="kk-KZ" w:eastAsia="ru-RU"/>
        </w:rPr>
        <w:t>ақша, кредит, сақтық, валюта және басқа рыноктармен (капи</w:t>
      </w:r>
      <w:r w:rsidRPr="007629B4">
        <w:rPr>
          <w:rFonts w:ascii="Times New Roman" w:eastAsia="Times New Roman" w:hAnsi="Times New Roman" w:cs="Times New Roman"/>
          <w:noProof/>
          <w:spacing w:val="1"/>
          <w:sz w:val="24"/>
          <w:szCs w:val="24"/>
          <w:lang w:val="kk-KZ" w:eastAsia="ru-RU"/>
        </w:rPr>
        <w:t xml:space="preserve">тал, жұмыс күші, тұрғын үй, жер, алтын және т.б. рыноктармен) </w:t>
      </w:r>
      <w:r w:rsidRPr="007629B4">
        <w:rPr>
          <w:rFonts w:ascii="Times New Roman" w:eastAsia="Times New Roman" w:hAnsi="Times New Roman" w:cs="Times New Roman"/>
          <w:noProof/>
          <w:spacing w:val="3"/>
          <w:sz w:val="24"/>
          <w:szCs w:val="24"/>
          <w:lang w:val="kk-KZ" w:eastAsia="ru-RU"/>
        </w:rPr>
        <w:t>етене байланысты.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Қаржы нарығында сатып алу сатудың объектілері айрық</w:t>
      </w:r>
      <w:r w:rsidRPr="007629B4">
        <w:rPr>
          <w:rFonts w:ascii="Times New Roman" w:eastAsia="Times New Roman" w:hAnsi="Times New Roman" w:cs="Times New Roman"/>
          <w:noProof/>
          <w:spacing w:val="1"/>
          <w:sz w:val="24"/>
          <w:szCs w:val="24"/>
          <w:lang w:val="kk-KZ" w:eastAsia="ru-RU"/>
        </w:rPr>
        <w:t>шалықты тауарлар — ақша және бағалы (ақшалай) қағаздар болып табылады.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Рыноктың барлық тұрпаттарының өзара байланысы қаржы </w:t>
      </w:r>
      <w:r w:rsidRPr="007629B4">
        <w:rPr>
          <w:rFonts w:ascii="Times New Roman" w:eastAsia="Times New Roman" w:hAnsi="Times New Roman" w:cs="Times New Roman"/>
          <w:noProof/>
          <w:spacing w:val="3"/>
          <w:sz w:val="24"/>
          <w:szCs w:val="24"/>
          <w:lang w:val="kk-KZ" w:eastAsia="ru-RU"/>
        </w:rPr>
        <w:t>нарығының жұмыс істеу шарттарын айшықтайды. Оған мына</w:t>
      </w:r>
      <w:r w:rsidRPr="007629B4">
        <w:rPr>
          <w:rFonts w:ascii="Times New Roman" w:eastAsia="Times New Roman" w:hAnsi="Times New Roman" w:cs="Times New Roman"/>
          <w:noProof/>
          <w:spacing w:val="-1"/>
          <w:sz w:val="24"/>
          <w:szCs w:val="24"/>
          <w:lang w:val="kk-KZ" w:eastAsia="ru-RU"/>
        </w:rPr>
        <w:t>лар жатады:</w:t>
      </w:r>
    </w:p>
    <w:p w:rsidR="00B978CB" w:rsidRPr="007629B4" w:rsidRDefault="00B978CB" w:rsidP="00B978CB">
      <w:p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1"/>
          <w:sz w:val="24"/>
          <w:szCs w:val="24"/>
          <w:lang w:val="kk-KZ" w:eastAsia="ru-RU"/>
        </w:rPr>
        <w:t>1)</w:t>
      </w:r>
      <w:r w:rsidRPr="007629B4">
        <w:rPr>
          <w:rFonts w:ascii="Times New Roman" w:eastAsia="Times New Roman" w:hAnsi="Times New Roman" w:cs="Times New Roman"/>
          <w:noProof/>
          <w:sz w:val="24"/>
          <w:szCs w:val="24"/>
          <w:lang w:val="kk-KZ" w:eastAsia="ru-RU"/>
        </w:rPr>
        <w:tab/>
      </w:r>
      <w:r>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noProof/>
          <w:spacing w:val="8"/>
          <w:sz w:val="24"/>
          <w:szCs w:val="24"/>
          <w:lang w:val="kk-KZ" w:eastAsia="ru-RU"/>
        </w:rPr>
        <w:t xml:space="preserve">реттелінген тауар нарығының болуы, яғни кез келген </w:t>
      </w:r>
      <w:r w:rsidRPr="007629B4">
        <w:rPr>
          <w:rFonts w:ascii="Times New Roman" w:eastAsia="Times New Roman" w:hAnsi="Times New Roman" w:cs="Times New Roman"/>
          <w:noProof/>
          <w:spacing w:val="2"/>
          <w:sz w:val="24"/>
          <w:szCs w:val="24"/>
          <w:lang w:val="kk-KZ" w:eastAsia="ru-RU"/>
        </w:rPr>
        <w:t>түрлердегі және арналымдағы тауарлар мен қызмет көрсету</w:t>
      </w:r>
      <w:r w:rsidRPr="007629B4">
        <w:rPr>
          <w:rFonts w:ascii="Times New Roman" w:eastAsia="Times New Roman" w:hAnsi="Times New Roman" w:cs="Times New Roman"/>
          <w:noProof/>
          <w:spacing w:val="4"/>
          <w:sz w:val="24"/>
          <w:szCs w:val="24"/>
          <w:lang w:val="kk-KZ" w:eastAsia="ru-RU"/>
        </w:rPr>
        <w:t>лер бойынша сұраным мен ұсынымның теңгерімділігі;</w:t>
      </w:r>
    </w:p>
    <w:p w:rsidR="00B978CB" w:rsidRPr="007629B4" w:rsidRDefault="00B978CB" w:rsidP="00B978CB">
      <w:pPr>
        <w:numPr>
          <w:ilvl w:val="0"/>
          <w:numId w:val="2"/>
        </w:numPr>
        <w:shd w:val="clear" w:color="auto" w:fill="FFFFFF"/>
        <w:tabs>
          <w:tab w:val="clear" w:pos="720"/>
          <w:tab w:val="num" w:pos="0"/>
          <w:tab w:val="left" w:pos="567"/>
          <w:tab w:val="left" w:pos="900"/>
        </w:tabs>
        <w:spacing w:after="0" w:line="240" w:lineRule="auto"/>
        <w:ind w:left="0" w:firstLine="540"/>
        <w:jc w:val="both"/>
        <w:rPr>
          <w:rFonts w:ascii="Times New Roman" w:eastAsia="Times New Roman" w:hAnsi="Times New Roman" w:cs="Times New Roman"/>
          <w:noProof/>
          <w:spacing w:val="-16"/>
          <w:sz w:val="24"/>
          <w:szCs w:val="24"/>
          <w:lang w:val="kk-KZ" w:eastAsia="ru-RU"/>
        </w:rPr>
      </w:pPr>
      <w:r w:rsidRPr="007629B4">
        <w:rPr>
          <w:rFonts w:ascii="Times New Roman" w:eastAsia="Times New Roman" w:hAnsi="Times New Roman" w:cs="Times New Roman"/>
          <w:noProof/>
          <w:spacing w:val="-1"/>
          <w:sz w:val="24"/>
          <w:szCs w:val="24"/>
          <w:lang w:val="kk-KZ" w:eastAsia="ru-RU"/>
        </w:rPr>
        <w:t>Ұлттық (орталық) банк тарапынан ақша айналысын қалыпт</w:t>
      </w:r>
      <w:r w:rsidRPr="007629B4">
        <w:rPr>
          <w:rFonts w:ascii="Times New Roman" w:eastAsia="Times New Roman" w:hAnsi="Times New Roman" w:cs="Times New Roman"/>
          <w:noProof/>
          <w:spacing w:val="5"/>
          <w:sz w:val="24"/>
          <w:szCs w:val="24"/>
          <w:lang w:val="kk-KZ" w:eastAsia="ru-RU"/>
        </w:rPr>
        <w:t>ы реттеп отыру: бұған қолма-қол және қолма-қолсыз айна</w:t>
      </w:r>
      <w:r w:rsidRPr="007629B4">
        <w:rPr>
          <w:rFonts w:ascii="Times New Roman" w:eastAsia="Times New Roman" w:hAnsi="Times New Roman" w:cs="Times New Roman"/>
          <w:noProof/>
          <w:spacing w:val="4"/>
          <w:sz w:val="24"/>
          <w:szCs w:val="24"/>
          <w:lang w:val="kk-KZ" w:eastAsia="ru-RU"/>
        </w:rPr>
        <w:t>лым бойынша эмиссияға бақылау жатады;</w:t>
      </w:r>
    </w:p>
    <w:p w:rsidR="00B978CB" w:rsidRPr="007629B4" w:rsidRDefault="00B978CB" w:rsidP="00B978CB">
      <w:pPr>
        <w:numPr>
          <w:ilvl w:val="0"/>
          <w:numId w:val="2"/>
        </w:numPr>
        <w:shd w:val="clear" w:color="auto" w:fill="FFFFFF"/>
        <w:tabs>
          <w:tab w:val="clear" w:pos="720"/>
          <w:tab w:val="num" w:pos="0"/>
          <w:tab w:val="left" w:pos="567"/>
          <w:tab w:val="left" w:pos="900"/>
        </w:tabs>
        <w:spacing w:after="0" w:line="240" w:lineRule="auto"/>
        <w:ind w:left="0"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z w:val="24"/>
          <w:szCs w:val="24"/>
          <w:lang w:val="kk-KZ" w:eastAsia="ru-RU"/>
        </w:rPr>
        <w:t>кредит нарығының жандандырылуы, оның толық коммер</w:t>
      </w:r>
      <w:r w:rsidRPr="007629B4">
        <w:rPr>
          <w:rFonts w:ascii="Times New Roman" w:eastAsia="Times New Roman" w:hAnsi="Times New Roman" w:cs="Times New Roman"/>
          <w:noProof/>
          <w:spacing w:val="4"/>
          <w:sz w:val="24"/>
          <w:szCs w:val="24"/>
          <w:lang w:val="kk-KZ" w:eastAsia="ru-RU"/>
        </w:rPr>
        <w:t>циялануы, яғни кредит ресурстарын еркін рынокқа орналасты</w:t>
      </w:r>
      <w:r w:rsidRPr="007629B4">
        <w:rPr>
          <w:rFonts w:ascii="Times New Roman" w:eastAsia="Times New Roman" w:hAnsi="Times New Roman" w:cs="Times New Roman"/>
          <w:noProof/>
          <w:spacing w:val="5"/>
          <w:sz w:val="24"/>
          <w:szCs w:val="24"/>
          <w:lang w:val="kk-KZ" w:eastAsia="ru-RU"/>
        </w:rPr>
        <w:t>ру; кредит ресурстарының қозғалысы Орталық банктің пайыз</w:t>
      </w:r>
      <w:r w:rsidRPr="007629B4">
        <w:rPr>
          <w:rFonts w:ascii="Times New Roman" w:eastAsia="Times New Roman" w:hAnsi="Times New Roman" w:cs="Times New Roman"/>
          <w:noProof/>
          <w:spacing w:val="2"/>
          <w:sz w:val="24"/>
          <w:szCs w:val="24"/>
          <w:lang w:val="kk-KZ" w:eastAsia="ru-RU"/>
        </w:rPr>
        <w:t>дық есептік мөлшерлемесін, коммерциялық банктердің міндетті</w:t>
      </w:r>
      <w:r w:rsidRPr="007629B4">
        <w:rPr>
          <w:rFonts w:ascii="Times New Roman" w:eastAsia="Times New Roman" w:hAnsi="Times New Roman" w:cs="Times New Roman"/>
          <w:noProof/>
          <w:spacing w:val="2"/>
          <w:sz w:val="24"/>
          <w:szCs w:val="24"/>
          <w:lang w:val="kk-KZ" w:eastAsia="ru-RU"/>
        </w:rPr>
        <w:br/>
      </w:r>
      <w:r w:rsidRPr="007629B4">
        <w:rPr>
          <w:rFonts w:ascii="Times New Roman" w:eastAsia="Times New Roman" w:hAnsi="Times New Roman" w:cs="Times New Roman"/>
          <w:noProof/>
          <w:spacing w:val="7"/>
          <w:sz w:val="24"/>
          <w:szCs w:val="24"/>
          <w:lang w:val="kk-KZ" w:eastAsia="ru-RU"/>
        </w:rPr>
        <w:t xml:space="preserve">резервтерінің нормасын, ашық ақша нарығында операциялар </w:t>
      </w:r>
      <w:r w:rsidRPr="007629B4">
        <w:rPr>
          <w:rFonts w:ascii="Times New Roman" w:eastAsia="Times New Roman" w:hAnsi="Times New Roman" w:cs="Times New Roman"/>
          <w:noProof/>
          <w:spacing w:val="1"/>
          <w:sz w:val="24"/>
          <w:szCs w:val="24"/>
          <w:lang w:val="kk-KZ" w:eastAsia="ru-RU"/>
        </w:rPr>
        <w:t>жүргізуді белгілеу арқылы реттелінеді.</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Қаржы нарығының жұмыс істеуінің негізгі </w:t>
      </w:r>
      <w:r w:rsidRPr="007629B4">
        <w:rPr>
          <w:rFonts w:ascii="Times New Roman" w:eastAsia="Times New Roman" w:hAnsi="Times New Roman" w:cs="Times New Roman"/>
          <w:i/>
          <w:iCs/>
          <w:noProof/>
          <w:spacing w:val="1"/>
          <w:sz w:val="24"/>
          <w:szCs w:val="24"/>
          <w:lang w:val="kk-KZ" w:eastAsia="ru-RU"/>
        </w:rPr>
        <w:t xml:space="preserve">алғышарттарына </w:t>
      </w:r>
      <w:r w:rsidRPr="007629B4">
        <w:rPr>
          <w:rFonts w:ascii="Times New Roman" w:eastAsia="Times New Roman" w:hAnsi="Times New Roman" w:cs="Times New Roman"/>
          <w:noProof/>
          <w:spacing w:val="1"/>
          <w:sz w:val="24"/>
          <w:szCs w:val="24"/>
          <w:lang w:val="kk-KZ" w:eastAsia="ru-RU"/>
        </w:rPr>
        <w:t>мыналар жатады:</w:t>
      </w:r>
    </w:p>
    <w:p w:rsidR="00B978CB" w:rsidRPr="007629B4" w:rsidRDefault="00B978CB" w:rsidP="00B978CB">
      <w:pPr>
        <w:numPr>
          <w:ilvl w:val="0"/>
          <w:numId w:val="1"/>
        </w:num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noProof/>
          <w:spacing w:val="-24"/>
          <w:sz w:val="24"/>
          <w:szCs w:val="24"/>
          <w:lang w:val="kk-KZ" w:eastAsia="ru-RU"/>
        </w:rPr>
      </w:pPr>
      <w:r w:rsidRPr="007629B4">
        <w:rPr>
          <w:rFonts w:ascii="Times New Roman" w:eastAsia="Times New Roman" w:hAnsi="Times New Roman" w:cs="Times New Roman"/>
          <w:noProof/>
          <w:sz w:val="24"/>
          <w:szCs w:val="24"/>
          <w:lang w:val="kk-KZ" w:eastAsia="ru-RU"/>
        </w:rPr>
        <w:t xml:space="preserve"> бәсекені дамыту мен монополизмді шектеу мақсатындағы </w:t>
      </w:r>
      <w:r w:rsidRPr="007629B4">
        <w:rPr>
          <w:rFonts w:ascii="Times New Roman" w:eastAsia="Times New Roman" w:hAnsi="Times New Roman" w:cs="Times New Roman"/>
          <w:noProof/>
          <w:spacing w:val="2"/>
          <w:sz w:val="24"/>
          <w:szCs w:val="24"/>
          <w:lang w:val="kk-KZ" w:eastAsia="ru-RU"/>
        </w:rPr>
        <w:t>материалдық өндіріс сферасының бастапқы шаруашылық буын</w:t>
      </w:r>
      <w:r w:rsidRPr="007629B4">
        <w:rPr>
          <w:rFonts w:ascii="Times New Roman" w:eastAsia="Times New Roman" w:hAnsi="Times New Roman" w:cs="Times New Roman"/>
          <w:noProof/>
          <w:spacing w:val="7"/>
          <w:sz w:val="24"/>
          <w:szCs w:val="24"/>
          <w:lang w:val="kk-KZ" w:eastAsia="ru-RU"/>
        </w:rPr>
        <w:t xml:space="preserve">дарының - меншіктің барлық нысандары кәсіпорындарының, </w:t>
      </w:r>
      <w:r w:rsidRPr="007629B4">
        <w:rPr>
          <w:rFonts w:ascii="Times New Roman" w:eastAsia="Times New Roman" w:hAnsi="Times New Roman" w:cs="Times New Roman"/>
          <w:noProof/>
          <w:spacing w:val="3"/>
          <w:sz w:val="24"/>
          <w:szCs w:val="24"/>
          <w:lang w:val="kk-KZ" w:eastAsia="ru-RU"/>
        </w:rPr>
        <w:t>соның ішінде мемлекеттік сектордың да кең дербестігі;</w:t>
      </w:r>
    </w:p>
    <w:p w:rsidR="00B978CB" w:rsidRPr="007629B4" w:rsidRDefault="00B978CB" w:rsidP="00B978CB">
      <w:pPr>
        <w:numPr>
          <w:ilvl w:val="0"/>
          <w:numId w:val="1"/>
        </w:numPr>
        <w:shd w:val="clear" w:color="auto" w:fill="FFFFFF"/>
        <w:tabs>
          <w:tab w:val="num" w:pos="0"/>
          <w:tab w:val="left" w:pos="648"/>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қаржы ресурстарын қайта бөлудегі мемлекет рөлінің қысқа</w:t>
      </w:r>
      <w:r w:rsidRPr="007629B4">
        <w:rPr>
          <w:rFonts w:ascii="Times New Roman" w:eastAsia="Times New Roman" w:hAnsi="Times New Roman" w:cs="Times New Roman"/>
          <w:noProof/>
          <w:spacing w:val="2"/>
          <w:sz w:val="24"/>
          <w:szCs w:val="24"/>
          <w:lang w:val="kk-KZ" w:eastAsia="ru-RU"/>
        </w:rPr>
        <w:t>руы: өндірістік күрделі жұмсалымдарды орталықтан қаржыландырудың, қаражаттарды кәсіпорындар арасында ішкі ведомство</w:t>
      </w:r>
      <w:r w:rsidRPr="007629B4">
        <w:rPr>
          <w:rFonts w:ascii="Times New Roman" w:eastAsia="Times New Roman" w:hAnsi="Times New Roman" w:cs="Times New Roman"/>
          <w:noProof/>
          <w:spacing w:val="3"/>
          <w:sz w:val="24"/>
          <w:szCs w:val="24"/>
          <w:lang w:val="kk-KZ" w:eastAsia="ru-RU"/>
        </w:rPr>
        <w:t>лық қайта бөлудің азаюы;</w:t>
      </w:r>
    </w:p>
    <w:p w:rsidR="00B978CB" w:rsidRPr="007629B4" w:rsidRDefault="00B978CB" w:rsidP="00B978CB">
      <w:pPr>
        <w:numPr>
          <w:ilvl w:val="0"/>
          <w:numId w:val="1"/>
        </w:num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2"/>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шаруашылық жүргізуші субъектілер мен халықтың баға</w:t>
      </w:r>
      <w:r w:rsidRPr="007629B4">
        <w:rPr>
          <w:rFonts w:ascii="Times New Roman" w:eastAsia="Times New Roman" w:hAnsi="Times New Roman" w:cs="Times New Roman"/>
          <w:noProof/>
          <w:spacing w:val="3"/>
          <w:sz w:val="24"/>
          <w:szCs w:val="24"/>
          <w:lang w:val="kk-KZ" w:eastAsia="ru-RU"/>
        </w:rPr>
        <w:t>лы қағаздарға және басқа активтерге инвестицияланатын ақша</w:t>
      </w:r>
      <w:r w:rsidRPr="007629B4">
        <w:rPr>
          <w:rFonts w:ascii="Times New Roman" w:eastAsia="Times New Roman" w:hAnsi="Times New Roman" w:cs="Times New Roman"/>
          <w:noProof/>
          <w:spacing w:val="2"/>
          <w:sz w:val="24"/>
          <w:szCs w:val="24"/>
          <w:lang w:val="kk-KZ" w:eastAsia="ru-RU"/>
        </w:rPr>
        <w:t>лай табыстарының өсуі;</w:t>
      </w:r>
    </w:p>
    <w:p w:rsidR="00B978CB" w:rsidRPr="007629B4" w:rsidRDefault="00B978CB" w:rsidP="00B978CB">
      <w:pPr>
        <w:numPr>
          <w:ilvl w:val="0"/>
          <w:numId w:val="1"/>
        </w:num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1"/>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бюджет тапшылықтарын қаржыландыру үшін несие қорын </w:t>
      </w:r>
      <w:r w:rsidRPr="007629B4">
        <w:rPr>
          <w:rFonts w:ascii="Times New Roman" w:eastAsia="Times New Roman" w:hAnsi="Times New Roman" w:cs="Times New Roman"/>
          <w:noProof/>
          <w:spacing w:val="9"/>
          <w:sz w:val="24"/>
          <w:szCs w:val="24"/>
          <w:lang w:val="kk-KZ" w:eastAsia="ru-RU"/>
        </w:rPr>
        <w:t xml:space="preserve">пайдалануды тоқтату республикалық, сондай-ақ жергілікті </w:t>
      </w:r>
      <w:r w:rsidRPr="007629B4">
        <w:rPr>
          <w:rFonts w:ascii="Times New Roman" w:eastAsia="Times New Roman" w:hAnsi="Times New Roman" w:cs="Times New Roman"/>
          <w:noProof/>
          <w:spacing w:val="3"/>
          <w:sz w:val="24"/>
          <w:szCs w:val="24"/>
          <w:lang w:val="kk-KZ" w:eastAsia="ru-RU"/>
        </w:rPr>
        <w:t xml:space="preserve">бюджеттердің тапшылықтары мемлекеттік қарыздарды шығару </w:t>
      </w:r>
      <w:r w:rsidRPr="007629B4">
        <w:rPr>
          <w:rFonts w:ascii="Times New Roman" w:eastAsia="Times New Roman" w:hAnsi="Times New Roman" w:cs="Times New Roman"/>
          <w:noProof/>
          <w:spacing w:val="2"/>
          <w:sz w:val="24"/>
          <w:szCs w:val="24"/>
          <w:lang w:val="kk-KZ" w:eastAsia="ru-RU"/>
        </w:rPr>
        <w:t>арқылы жабылуы тиіс.</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Қаржы нарығы бағалы қағаздардың бағасын белгілеу жолымен бизнестің нақтылы құнын бағалауға мүмкіндік береді: тиімді </w:t>
      </w:r>
      <w:r w:rsidRPr="007629B4">
        <w:rPr>
          <w:rFonts w:ascii="Times New Roman" w:eastAsia="Times New Roman" w:hAnsi="Times New Roman" w:cs="Times New Roman"/>
          <w:noProof/>
          <w:spacing w:val="1"/>
          <w:sz w:val="24"/>
          <w:szCs w:val="24"/>
          <w:lang w:val="kk-KZ" w:eastAsia="ru-RU"/>
        </w:rPr>
        <w:t xml:space="preserve">жұмыс істейтін шаруашылық жүргізуші субъектілерде олардың </w:t>
      </w:r>
      <w:r w:rsidRPr="007629B4">
        <w:rPr>
          <w:rFonts w:ascii="Times New Roman" w:eastAsia="Times New Roman" w:hAnsi="Times New Roman" w:cs="Times New Roman"/>
          <w:noProof/>
          <w:spacing w:val="2"/>
          <w:sz w:val="24"/>
          <w:szCs w:val="24"/>
          <w:lang w:val="kk-KZ" w:eastAsia="ru-RU"/>
        </w:rPr>
        <w:t>неғұрлым жоғары бағасы белгіленеді.</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Қаржы нарығының болуы инфляцияны тежейді, өйткені </w:t>
      </w:r>
      <w:r w:rsidRPr="007629B4">
        <w:rPr>
          <w:rFonts w:ascii="Times New Roman" w:eastAsia="Times New Roman" w:hAnsi="Times New Roman" w:cs="Times New Roman"/>
          <w:noProof/>
          <w:spacing w:val="1"/>
          <w:sz w:val="24"/>
          <w:szCs w:val="24"/>
          <w:lang w:val="kk-KZ" w:eastAsia="ru-RU"/>
        </w:rPr>
        <w:t>бюджет тапшылығын жабу үшін үкімет ақша эмиссиясын пай</w:t>
      </w:r>
      <w:r w:rsidRPr="007629B4">
        <w:rPr>
          <w:rFonts w:ascii="Times New Roman" w:eastAsia="Times New Roman" w:hAnsi="Times New Roman" w:cs="Times New Roman"/>
          <w:noProof/>
          <w:spacing w:val="2"/>
          <w:sz w:val="24"/>
          <w:szCs w:val="24"/>
          <w:lang w:val="kk-KZ" w:eastAsia="ru-RU"/>
        </w:rPr>
        <w:t>даланбайды, рынокта еркін жүретін, бағасы сұраным мен ұсы</w:t>
      </w:r>
      <w:r w:rsidRPr="007629B4">
        <w:rPr>
          <w:rFonts w:ascii="Times New Roman" w:eastAsia="Times New Roman" w:hAnsi="Times New Roman" w:cs="Times New Roman"/>
          <w:noProof/>
          <w:spacing w:val="4"/>
          <w:sz w:val="24"/>
          <w:szCs w:val="24"/>
          <w:lang w:val="kk-KZ" w:eastAsia="ru-RU"/>
        </w:rPr>
        <w:t>ным арқылы анықталатын құнды қағаздар шығарады.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Қаржы нарығының жұмыс істеуінің маңызды факторы со</w:t>
      </w:r>
      <w:r w:rsidRPr="007629B4">
        <w:rPr>
          <w:rFonts w:ascii="Times New Roman" w:eastAsia="Times New Roman" w:hAnsi="Times New Roman" w:cs="Times New Roman"/>
          <w:noProof/>
          <w:spacing w:val="-1"/>
          <w:sz w:val="24"/>
          <w:szCs w:val="24"/>
          <w:lang w:val="kk-KZ" w:eastAsia="ru-RU"/>
        </w:rPr>
        <w:t>нымен қатар саяси тұрақтылық болып табылады, ал бағалы қағаз</w:t>
      </w:r>
      <w:r w:rsidRPr="007629B4">
        <w:rPr>
          <w:rFonts w:ascii="Times New Roman" w:eastAsia="Times New Roman" w:hAnsi="Times New Roman" w:cs="Times New Roman"/>
          <w:noProof/>
          <w:spacing w:val="3"/>
          <w:sz w:val="24"/>
          <w:szCs w:val="24"/>
          <w:lang w:val="kk-KZ" w:eastAsia="ru-RU"/>
        </w:rPr>
        <w:t xml:space="preserve">дардың айналысы бірқатар елдердің экономикалық кеңістігін </w:t>
      </w:r>
      <w:r w:rsidRPr="007629B4">
        <w:rPr>
          <w:rFonts w:ascii="Times New Roman" w:eastAsia="Times New Roman" w:hAnsi="Times New Roman" w:cs="Times New Roman"/>
          <w:noProof/>
          <w:spacing w:val="2"/>
          <w:sz w:val="24"/>
          <w:szCs w:val="24"/>
          <w:lang w:val="kk-KZ" w:eastAsia="ru-RU"/>
        </w:rPr>
        <w:t xml:space="preserve">қамтуы мүмкін. </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Бағалы қағаздар нарығы экономиканың барлық субъектілерінің өздеріне қажетті ақша ресурстарын алуына кең мүмкін</w:t>
      </w:r>
      <w:r w:rsidRPr="007629B4">
        <w:rPr>
          <w:rFonts w:ascii="Times New Roman" w:eastAsia="Times New Roman" w:hAnsi="Times New Roman" w:cs="Times New Roman"/>
          <w:noProof/>
          <w:spacing w:val="1"/>
          <w:sz w:val="24"/>
          <w:szCs w:val="24"/>
          <w:lang w:val="kk-KZ" w:eastAsia="ru-RU"/>
        </w:rPr>
        <w:t xml:space="preserve">діктер жасайды және алудың жолын жеңілдетеді. Ол нарықтық </w:t>
      </w:r>
      <w:r w:rsidRPr="007629B4">
        <w:rPr>
          <w:rFonts w:ascii="Times New Roman" w:eastAsia="Times New Roman" w:hAnsi="Times New Roman" w:cs="Times New Roman"/>
          <w:noProof/>
          <w:spacing w:val="16"/>
          <w:sz w:val="24"/>
          <w:szCs w:val="24"/>
          <w:lang w:val="kk-KZ" w:eastAsia="ru-RU"/>
        </w:rPr>
        <w:t xml:space="preserve">экономикадағы көптеген стихиялы түрде өтіп жатқан </w:t>
      </w:r>
      <w:r w:rsidRPr="007629B4">
        <w:rPr>
          <w:rFonts w:ascii="Times New Roman" w:eastAsia="Times New Roman" w:hAnsi="Times New Roman" w:cs="Times New Roman"/>
          <w:noProof/>
          <w:sz w:val="24"/>
          <w:szCs w:val="24"/>
          <w:lang w:val="kk-KZ" w:eastAsia="ru-RU"/>
        </w:rPr>
        <w:t xml:space="preserve">процестердің реттеушісі болып табылады. Бұл әсіресе күрделі </w:t>
      </w:r>
      <w:r w:rsidRPr="007629B4">
        <w:rPr>
          <w:rFonts w:ascii="Times New Roman" w:eastAsia="Times New Roman" w:hAnsi="Times New Roman" w:cs="Times New Roman"/>
          <w:noProof/>
          <w:spacing w:val="3"/>
          <w:sz w:val="24"/>
          <w:szCs w:val="24"/>
          <w:lang w:val="kk-KZ" w:eastAsia="ru-RU"/>
        </w:rPr>
        <w:t>жұмсалымдарды инвестициялау процесіне қатысты.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Бағалы қағаздардың айналымға түсу уақыты мен әдісіне қарай </w:t>
      </w:r>
      <w:r w:rsidRPr="007629B4">
        <w:rPr>
          <w:rFonts w:ascii="Times New Roman" w:eastAsia="Times New Roman" w:hAnsi="Times New Roman" w:cs="Times New Roman"/>
          <w:noProof/>
          <w:spacing w:val="2"/>
          <w:sz w:val="24"/>
          <w:szCs w:val="24"/>
          <w:lang w:val="kk-KZ" w:eastAsia="ru-RU"/>
        </w:rPr>
        <w:t xml:space="preserve">олардың нарығы бастапқы және қайталама болып бөлінеді. </w:t>
      </w:r>
      <w:r w:rsidRPr="007629B4">
        <w:rPr>
          <w:rFonts w:ascii="Times New Roman" w:eastAsia="Times New Roman" w:hAnsi="Times New Roman" w:cs="Times New Roman"/>
          <w:i/>
          <w:iCs/>
          <w:noProof/>
          <w:spacing w:val="2"/>
          <w:sz w:val="24"/>
          <w:szCs w:val="24"/>
          <w:lang w:val="kk-KZ" w:eastAsia="ru-RU"/>
        </w:rPr>
        <w:t>Бас</w:t>
      </w:r>
      <w:r w:rsidRPr="007629B4">
        <w:rPr>
          <w:rFonts w:ascii="Times New Roman" w:eastAsia="Times New Roman" w:hAnsi="Times New Roman" w:cs="Times New Roman"/>
          <w:i/>
          <w:iCs/>
          <w:noProof/>
          <w:spacing w:val="3"/>
          <w:sz w:val="24"/>
          <w:szCs w:val="24"/>
          <w:lang w:val="kk-KZ" w:eastAsia="ru-RU"/>
        </w:rPr>
        <w:t xml:space="preserve">тапқы рынокта </w:t>
      </w:r>
      <w:r w:rsidRPr="007629B4">
        <w:rPr>
          <w:rFonts w:ascii="Times New Roman" w:eastAsia="Times New Roman" w:hAnsi="Times New Roman" w:cs="Times New Roman"/>
          <w:noProof/>
          <w:spacing w:val="3"/>
          <w:sz w:val="24"/>
          <w:szCs w:val="24"/>
          <w:lang w:val="kk-KZ" w:eastAsia="ru-RU"/>
        </w:rPr>
        <w:t xml:space="preserve">бағалы қағаздардың </w:t>
      </w:r>
      <w:r w:rsidRPr="007629B4">
        <w:rPr>
          <w:rFonts w:ascii="Times New Roman" w:eastAsia="Times New Roman" w:hAnsi="Times New Roman" w:cs="Times New Roman"/>
          <w:noProof/>
          <w:spacing w:val="3"/>
          <w:sz w:val="24"/>
          <w:szCs w:val="24"/>
          <w:lang w:val="kk-KZ" w:eastAsia="ru-RU"/>
        </w:rPr>
        <w:lastRenderedPageBreak/>
        <w:t xml:space="preserve">бастапқы иеленушілерінің </w:t>
      </w:r>
      <w:r w:rsidRPr="007629B4">
        <w:rPr>
          <w:rFonts w:ascii="Times New Roman" w:eastAsia="Times New Roman" w:hAnsi="Times New Roman" w:cs="Times New Roman"/>
          <w:noProof/>
          <w:spacing w:val="4"/>
          <w:sz w:val="24"/>
          <w:szCs w:val="24"/>
          <w:lang w:val="kk-KZ" w:eastAsia="ru-RU"/>
        </w:rPr>
        <w:t xml:space="preserve">жаңа шығарылған бағалы қағаздары сатылады; </w:t>
      </w:r>
      <w:r w:rsidRPr="007629B4">
        <w:rPr>
          <w:rFonts w:ascii="Times New Roman" w:eastAsia="Times New Roman" w:hAnsi="Times New Roman" w:cs="Times New Roman"/>
          <w:i/>
          <w:iCs/>
          <w:noProof/>
          <w:spacing w:val="4"/>
          <w:sz w:val="24"/>
          <w:szCs w:val="24"/>
          <w:lang w:val="kk-KZ" w:eastAsia="ru-RU"/>
        </w:rPr>
        <w:t>қайталама ры</w:t>
      </w:r>
      <w:r w:rsidRPr="007629B4">
        <w:rPr>
          <w:rFonts w:ascii="Times New Roman" w:eastAsia="Times New Roman" w:hAnsi="Times New Roman" w:cs="Times New Roman"/>
          <w:i/>
          <w:iCs/>
          <w:noProof/>
          <w:spacing w:val="5"/>
          <w:sz w:val="24"/>
          <w:szCs w:val="24"/>
          <w:lang w:val="kk-KZ" w:eastAsia="ru-RU"/>
        </w:rPr>
        <w:t xml:space="preserve">нокта </w:t>
      </w:r>
      <w:r w:rsidRPr="007629B4">
        <w:rPr>
          <w:rFonts w:ascii="Times New Roman" w:eastAsia="Times New Roman" w:hAnsi="Times New Roman" w:cs="Times New Roman"/>
          <w:noProof/>
          <w:spacing w:val="5"/>
          <w:sz w:val="24"/>
          <w:szCs w:val="24"/>
          <w:lang w:val="kk-KZ" w:eastAsia="ru-RU"/>
        </w:rPr>
        <w:t xml:space="preserve">бағалы қағаздардың айналысы, яғни олардың иелерінің </w:t>
      </w:r>
      <w:r w:rsidRPr="007629B4">
        <w:rPr>
          <w:rFonts w:ascii="Times New Roman" w:eastAsia="Times New Roman" w:hAnsi="Times New Roman" w:cs="Times New Roman"/>
          <w:noProof/>
          <w:spacing w:val="3"/>
          <w:sz w:val="24"/>
          <w:szCs w:val="24"/>
          <w:lang w:val="kk-KZ" w:eastAsia="ru-RU"/>
        </w:rPr>
        <w:t xml:space="preserve">ауысуы болады. </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Бағалы қағаздар нарығының жүмыс істеуі елдін экономика</w:t>
      </w:r>
      <w:r w:rsidRPr="007629B4">
        <w:rPr>
          <w:rFonts w:ascii="Times New Roman" w:eastAsia="Times New Roman" w:hAnsi="Times New Roman" w:cs="Times New Roman"/>
          <w:noProof/>
          <w:spacing w:val="-1"/>
          <w:sz w:val="24"/>
          <w:szCs w:val="24"/>
          <w:lang w:val="kk-KZ" w:eastAsia="ru-RU"/>
        </w:rPr>
        <w:t>сында жалған емес нағыз дербестігі бар меншік иелерінің болуы</w:t>
      </w:r>
      <w:r w:rsidRPr="007629B4">
        <w:rPr>
          <w:rFonts w:ascii="Times New Roman" w:eastAsia="Times New Roman" w:hAnsi="Times New Roman" w:cs="Times New Roman"/>
          <w:noProof/>
          <w:spacing w:val="-4"/>
          <w:sz w:val="24"/>
          <w:szCs w:val="24"/>
          <w:lang w:val="kk-KZ" w:eastAsia="ru-RU"/>
        </w:rPr>
        <w:t xml:space="preserve">мен объективті түрде алдын ала анықталады. </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Қазақстанда қор нарығының қалыптасуы бұрынғы КСРО-</w:t>
      </w:r>
      <w:r w:rsidRPr="007629B4">
        <w:rPr>
          <w:rFonts w:ascii="Times New Roman" w:eastAsia="Times New Roman" w:hAnsi="Times New Roman" w:cs="Times New Roman"/>
          <w:noProof/>
          <w:spacing w:val="2"/>
          <w:sz w:val="24"/>
          <w:szCs w:val="24"/>
          <w:lang w:val="kk-KZ" w:eastAsia="ru-RU"/>
        </w:rPr>
        <w:t xml:space="preserve">ның заңнамасы негізінде акционерлік қоғамдар, брокерлік және </w:t>
      </w:r>
      <w:r w:rsidRPr="007629B4">
        <w:rPr>
          <w:rFonts w:ascii="Times New Roman" w:eastAsia="Times New Roman" w:hAnsi="Times New Roman" w:cs="Times New Roman"/>
          <w:noProof/>
          <w:sz w:val="24"/>
          <w:szCs w:val="24"/>
          <w:lang w:val="kk-KZ" w:eastAsia="ru-RU"/>
        </w:rPr>
        <w:t xml:space="preserve">қор биржалары құрыла бастаған 1991 жылға жатады. </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Нарықтық қатынастардың серпінді даму кезеңі Қазақстан </w:t>
      </w:r>
      <w:r w:rsidRPr="007629B4">
        <w:rPr>
          <w:rFonts w:ascii="Times New Roman" w:eastAsia="Times New Roman" w:hAnsi="Times New Roman" w:cs="Times New Roman"/>
          <w:noProof/>
          <w:spacing w:val="3"/>
          <w:sz w:val="24"/>
          <w:szCs w:val="24"/>
          <w:lang w:val="kk-KZ" w:eastAsia="ru-RU"/>
        </w:rPr>
        <w:t>Республикасының Бағалы қағаздар жөніндегі Ұлттық комисия</w:t>
      </w:r>
      <w:r w:rsidRPr="007629B4">
        <w:rPr>
          <w:rFonts w:ascii="Times New Roman" w:eastAsia="Times New Roman" w:hAnsi="Times New Roman" w:cs="Times New Roman"/>
          <w:noProof/>
          <w:spacing w:val="2"/>
          <w:sz w:val="24"/>
          <w:szCs w:val="24"/>
          <w:lang w:val="kk-KZ" w:eastAsia="ru-RU"/>
        </w:rPr>
        <w:t xml:space="preserve">сы құрылған 1995 жылдан басталады. 1997 жылдың басынан </w:t>
      </w:r>
      <w:r w:rsidRPr="007629B4">
        <w:rPr>
          <w:rFonts w:ascii="Times New Roman" w:eastAsia="Times New Roman" w:hAnsi="Times New Roman" w:cs="Times New Roman"/>
          <w:noProof/>
          <w:spacing w:val="6"/>
          <w:sz w:val="24"/>
          <w:szCs w:val="24"/>
          <w:lang w:val="kk-KZ" w:eastAsia="ru-RU"/>
        </w:rPr>
        <w:t xml:space="preserve">Қазақстан Республикасының Парламенті бағалы қағаздарды </w:t>
      </w:r>
      <w:r w:rsidRPr="007629B4">
        <w:rPr>
          <w:rFonts w:ascii="Times New Roman" w:eastAsia="Times New Roman" w:hAnsi="Times New Roman" w:cs="Times New Roman"/>
          <w:noProof/>
          <w:sz w:val="24"/>
          <w:szCs w:val="24"/>
          <w:lang w:val="kk-KZ" w:eastAsia="ru-RU"/>
        </w:rPr>
        <w:t>реттейтін үш заң қабылдады, олар: "Бағалы қағаздар нарығы ту</w:t>
      </w:r>
      <w:r w:rsidRPr="007629B4">
        <w:rPr>
          <w:rFonts w:ascii="Times New Roman" w:eastAsia="Times New Roman" w:hAnsi="Times New Roman" w:cs="Times New Roman"/>
          <w:noProof/>
          <w:spacing w:val="2"/>
          <w:sz w:val="24"/>
          <w:szCs w:val="24"/>
          <w:lang w:val="kk-KZ" w:eastAsia="ru-RU"/>
        </w:rPr>
        <w:t>ралы", "Бағалы қағаздармен жасалған мәмілелерді тіркеу тура</w:t>
      </w:r>
      <w:r w:rsidRPr="007629B4">
        <w:rPr>
          <w:rFonts w:ascii="Times New Roman" w:eastAsia="Times New Roman" w:hAnsi="Times New Roman" w:cs="Times New Roman"/>
          <w:noProof/>
          <w:spacing w:val="3"/>
          <w:sz w:val="24"/>
          <w:szCs w:val="24"/>
          <w:lang w:val="kk-KZ" w:eastAsia="ru-RU"/>
        </w:rPr>
        <w:t>лы", "Қазақстан Республикасындағы инвестициялық қорлар ту</w:t>
      </w:r>
      <w:r w:rsidRPr="007629B4">
        <w:rPr>
          <w:rFonts w:ascii="Times New Roman" w:eastAsia="Times New Roman" w:hAnsi="Times New Roman" w:cs="Times New Roman"/>
          <w:noProof/>
          <w:spacing w:val="9"/>
          <w:sz w:val="24"/>
          <w:szCs w:val="24"/>
          <w:lang w:val="kk-KZ" w:eastAsia="ru-RU"/>
        </w:rPr>
        <w:t xml:space="preserve">ралы" заңдар. </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Бағалы қағаздар құжатсыз бағалы қағаздар және қағазсыз </w:t>
      </w:r>
      <w:r w:rsidRPr="007629B4">
        <w:rPr>
          <w:rFonts w:ascii="Times New Roman" w:eastAsia="Times New Roman" w:hAnsi="Times New Roman" w:cs="Times New Roman"/>
          <w:noProof/>
          <w:spacing w:val="-3"/>
          <w:sz w:val="24"/>
          <w:szCs w:val="24"/>
          <w:lang w:val="kk-KZ" w:eastAsia="ru-RU"/>
        </w:rPr>
        <w:t xml:space="preserve">бағалы қағаздар болып бөлінеді. </w:t>
      </w:r>
      <w:r w:rsidRPr="007629B4">
        <w:rPr>
          <w:rFonts w:ascii="Times New Roman" w:eastAsia="Times New Roman" w:hAnsi="Times New Roman" w:cs="Times New Roman"/>
          <w:noProof/>
          <w:spacing w:val="4"/>
          <w:sz w:val="24"/>
          <w:szCs w:val="24"/>
          <w:lang w:val="kk-KZ" w:eastAsia="ru-RU"/>
        </w:rPr>
        <w:t>Бағалы қағаздары үш топқа бөлінеді: мемлекеттік, муниципалдық және мемлекеттік емес.</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5"/>
          <w:sz w:val="24"/>
          <w:szCs w:val="24"/>
          <w:lang w:val="kk-KZ" w:eastAsia="ru-RU"/>
        </w:rPr>
        <w:t xml:space="preserve">Мемлекеттік бағалы қағаздар — </w:t>
      </w:r>
      <w:r w:rsidRPr="007629B4">
        <w:rPr>
          <w:rFonts w:ascii="Times New Roman" w:eastAsia="Times New Roman" w:hAnsi="Times New Roman" w:cs="Times New Roman"/>
          <w:noProof/>
          <w:spacing w:val="-5"/>
          <w:sz w:val="24"/>
          <w:szCs w:val="24"/>
          <w:lang w:val="kk-KZ" w:eastAsia="ru-RU"/>
        </w:rPr>
        <w:t>бұл мемлекеттік ішкі борыш</w:t>
      </w:r>
      <w:r w:rsidRPr="007629B4">
        <w:rPr>
          <w:rFonts w:ascii="Times New Roman" w:eastAsia="Times New Roman" w:hAnsi="Times New Roman" w:cs="Times New Roman"/>
          <w:noProof/>
          <w:spacing w:val="2"/>
          <w:sz w:val="24"/>
          <w:szCs w:val="24"/>
          <w:lang w:val="kk-KZ" w:eastAsia="ru-RU"/>
        </w:rPr>
        <w:t>тың болуының нысаны; эмитенті мемлекет болатын борышқор</w:t>
      </w:r>
      <w:r w:rsidRPr="007629B4">
        <w:rPr>
          <w:rFonts w:ascii="Times New Roman" w:eastAsia="Times New Roman" w:hAnsi="Times New Roman" w:cs="Times New Roman"/>
          <w:noProof/>
          <w:spacing w:val="1"/>
          <w:sz w:val="24"/>
          <w:szCs w:val="24"/>
          <w:lang w:val="kk-KZ" w:eastAsia="ru-RU"/>
        </w:rPr>
        <w:t xml:space="preserve">лық бағалы қағаздар. </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Муниципалдық бағалы қағаздарға </w:t>
      </w:r>
      <w:r w:rsidRPr="007629B4">
        <w:rPr>
          <w:rFonts w:ascii="Times New Roman" w:eastAsia="Times New Roman" w:hAnsi="Times New Roman" w:cs="Times New Roman"/>
          <w:noProof/>
          <w:spacing w:val="-2"/>
          <w:sz w:val="24"/>
          <w:szCs w:val="24"/>
          <w:lang w:val="kk-KZ" w:eastAsia="ru-RU"/>
        </w:rPr>
        <w:t>биліктің жергілікті орган</w:t>
      </w:r>
      <w:r w:rsidRPr="007629B4">
        <w:rPr>
          <w:rFonts w:ascii="Times New Roman" w:eastAsia="Times New Roman" w:hAnsi="Times New Roman" w:cs="Times New Roman"/>
          <w:noProof/>
          <w:spacing w:val="3"/>
          <w:sz w:val="24"/>
          <w:szCs w:val="24"/>
          <w:lang w:val="kk-KZ" w:eastAsia="ru-RU"/>
        </w:rPr>
        <w:t>дарының борышқорлық міндеттемелері жатады.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 xml:space="preserve">Мемлекеттік емес бағалы қағаздар </w:t>
      </w:r>
      <w:r w:rsidRPr="007629B4">
        <w:rPr>
          <w:rFonts w:ascii="Times New Roman" w:eastAsia="Times New Roman" w:hAnsi="Times New Roman" w:cs="Times New Roman"/>
          <w:noProof/>
          <w:spacing w:val="-2"/>
          <w:sz w:val="24"/>
          <w:szCs w:val="24"/>
          <w:lang w:val="kk-KZ" w:eastAsia="ru-RU"/>
        </w:rPr>
        <w:t>корпоративтік және же</w:t>
      </w:r>
      <w:r w:rsidRPr="007629B4">
        <w:rPr>
          <w:rFonts w:ascii="Times New Roman" w:eastAsia="Times New Roman" w:hAnsi="Times New Roman" w:cs="Times New Roman"/>
          <w:noProof/>
          <w:spacing w:val="12"/>
          <w:sz w:val="24"/>
          <w:szCs w:val="24"/>
          <w:lang w:val="kk-KZ" w:eastAsia="ru-RU"/>
        </w:rPr>
        <w:t>кеше қаржы институттарының қағаздары болып келеді</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2"/>
          <w:sz w:val="24"/>
          <w:szCs w:val="24"/>
          <w:lang w:val="kk-KZ" w:eastAsia="ru-RU"/>
        </w:rPr>
        <w:t xml:space="preserve">Қазіргі кезде Қазақстан Республикасында айналыста </w:t>
      </w:r>
      <w:r w:rsidRPr="007629B4">
        <w:rPr>
          <w:rFonts w:ascii="Times New Roman" w:eastAsia="Times New Roman" w:hAnsi="Times New Roman" w:cs="Times New Roman"/>
          <w:noProof/>
          <w:spacing w:val="3"/>
          <w:sz w:val="24"/>
          <w:szCs w:val="24"/>
          <w:lang w:val="kk-KZ" w:eastAsia="ru-RU"/>
        </w:rPr>
        <w:t>мемлекеттік, корпорациялық және басқа (фьючерстер, опциондар, варранттар, коносаменттер және т.б.) бағалы қағаздар жүр.</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Мемлекеттік бағалы қағаздармен жасалатын операциялардың инвесторлар үшін тағы бір тартымды түрі </w:t>
      </w:r>
      <w:r w:rsidRPr="007629B4">
        <w:rPr>
          <w:rFonts w:ascii="Times New Roman" w:eastAsia="Times New Roman" w:hAnsi="Times New Roman" w:cs="Times New Roman"/>
          <w:i/>
          <w:iCs/>
          <w:noProof/>
          <w:spacing w:val="-1"/>
          <w:sz w:val="24"/>
          <w:szCs w:val="24"/>
          <w:lang w:val="kk-KZ" w:eastAsia="ru-RU"/>
        </w:rPr>
        <w:t xml:space="preserve">мемлекеттік қысқа </w:t>
      </w:r>
      <w:r w:rsidRPr="007629B4">
        <w:rPr>
          <w:rFonts w:ascii="Times New Roman" w:eastAsia="Times New Roman" w:hAnsi="Times New Roman" w:cs="Times New Roman"/>
          <w:i/>
          <w:iCs/>
          <w:noProof/>
          <w:spacing w:val="-3"/>
          <w:sz w:val="24"/>
          <w:szCs w:val="24"/>
          <w:lang w:val="kk-KZ" w:eastAsia="ru-RU"/>
        </w:rPr>
        <w:t xml:space="preserve">мерзімді қазынашылық міндеттемелерді (МЕККАМ) </w:t>
      </w:r>
      <w:r w:rsidRPr="007629B4">
        <w:rPr>
          <w:rFonts w:ascii="Times New Roman" w:eastAsia="Times New Roman" w:hAnsi="Times New Roman" w:cs="Times New Roman"/>
          <w:noProof/>
          <w:spacing w:val="-3"/>
          <w:sz w:val="24"/>
          <w:szCs w:val="24"/>
          <w:lang w:val="kk-KZ" w:eastAsia="ru-RU"/>
        </w:rPr>
        <w:t>сатып алу-</w:t>
      </w:r>
      <w:r w:rsidRPr="007629B4">
        <w:rPr>
          <w:rFonts w:ascii="Times New Roman" w:eastAsia="Times New Roman" w:hAnsi="Times New Roman" w:cs="Times New Roman"/>
          <w:noProof/>
          <w:spacing w:val="2"/>
          <w:sz w:val="24"/>
          <w:szCs w:val="24"/>
          <w:lang w:val="kk-KZ" w:eastAsia="ru-RU"/>
        </w:rPr>
        <w:t>сату операциясы болып табылады, ол МЕККАМ-ды сатып алу-сату  келісімшартымен ресімделеді.</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МЕККАМ-ды Үкіметтің атынан Қаржы министрлігі шыға</w:t>
      </w:r>
      <w:r w:rsidRPr="007629B4">
        <w:rPr>
          <w:rFonts w:ascii="Times New Roman" w:eastAsia="Times New Roman" w:hAnsi="Times New Roman" w:cs="Times New Roman"/>
          <w:noProof/>
          <w:spacing w:val="1"/>
          <w:sz w:val="24"/>
          <w:szCs w:val="24"/>
          <w:lang w:val="kk-KZ" w:eastAsia="ru-RU"/>
        </w:rPr>
        <w:t>рады, мемлекеттік бағалы қағаздар болып табылады, қолданыс</w:t>
      </w:r>
      <w:r w:rsidRPr="007629B4">
        <w:rPr>
          <w:rFonts w:ascii="Times New Roman" w:eastAsia="Times New Roman" w:hAnsi="Times New Roman" w:cs="Times New Roman"/>
          <w:noProof/>
          <w:spacing w:val="2"/>
          <w:sz w:val="24"/>
          <w:szCs w:val="24"/>
          <w:lang w:val="kk-KZ" w:eastAsia="ru-RU"/>
        </w:rPr>
        <w:t>тағы заңнамаға сәйкес Қазақстанның бағалы қағаздарының қай</w:t>
      </w:r>
      <w:r w:rsidRPr="007629B4">
        <w:rPr>
          <w:rFonts w:ascii="Times New Roman" w:eastAsia="Times New Roman" w:hAnsi="Times New Roman" w:cs="Times New Roman"/>
          <w:noProof/>
          <w:spacing w:val="3"/>
          <w:sz w:val="24"/>
          <w:szCs w:val="24"/>
          <w:lang w:val="kk-KZ" w:eastAsia="ru-RU"/>
        </w:rPr>
        <w:t>талама нарығында еркін айналыста болады.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7"/>
          <w:sz w:val="24"/>
          <w:szCs w:val="24"/>
          <w:lang w:val="kk-KZ" w:eastAsia="ru-RU"/>
        </w:rPr>
        <w:t xml:space="preserve">Мемлекеттік орта мерзімді қазынашылық валюталық </w:t>
      </w:r>
      <w:r w:rsidRPr="007629B4">
        <w:rPr>
          <w:rFonts w:ascii="Times New Roman" w:eastAsia="Times New Roman" w:hAnsi="Times New Roman" w:cs="Times New Roman"/>
          <w:i/>
          <w:iCs/>
          <w:noProof/>
          <w:spacing w:val="1"/>
          <w:sz w:val="24"/>
          <w:szCs w:val="24"/>
          <w:lang w:val="kk-KZ" w:eastAsia="ru-RU"/>
        </w:rPr>
        <w:t xml:space="preserve">міндетемелер </w:t>
      </w:r>
      <w:r w:rsidRPr="007629B4">
        <w:rPr>
          <w:rFonts w:ascii="Times New Roman" w:eastAsia="Times New Roman" w:hAnsi="Times New Roman" w:cs="Times New Roman"/>
          <w:noProof/>
          <w:spacing w:val="1"/>
          <w:sz w:val="24"/>
          <w:szCs w:val="24"/>
          <w:lang w:val="kk-KZ" w:eastAsia="ru-RU"/>
        </w:rPr>
        <w:t>(МЕОКАВМ) Қазақстан Республикасының эмис</w:t>
      </w:r>
      <w:r w:rsidRPr="007629B4">
        <w:rPr>
          <w:rFonts w:ascii="Times New Roman" w:eastAsia="Times New Roman" w:hAnsi="Times New Roman" w:cs="Times New Roman"/>
          <w:noProof/>
          <w:spacing w:val="2"/>
          <w:sz w:val="24"/>
          <w:szCs w:val="24"/>
          <w:lang w:val="kk-KZ" w:eastAsia="ru-RU"/>
        </w:rPr>
        <w:t>сиялық мемлекетік бағалы қағаздары болып табылады, респуб</w:t>
      </w:r>
      <w:r w:rsidRPr="007629B4">
        <w:rPr>
          <w:rFonts w:ascii="Times New Roman" w:eastAsia="Times New Roman" w:hAnsi="Times New Roman" w:cs="Times New Roman"/>
          <w:noProof/>
          <w:spacing w:val="-1"/>
          <w:sz w:val="24"/>
          <w:szCs w:val="24"/>
          <w:lang w:val="kk-KZ" w:eastAsia="ru-RU"/>
        </w:rPr>
        <w:t>ликалық бюджеттің ағымдағы тапшылығын қаржыландыру мақса</w:t>
      </w:r>
      <w:r w:rsidRPr="007629B4">
        <w:rPr>
          <w:rFonts w:ascii="Times New Roman" w:eastAsia="Times New Roman" w:hAnsi="Times New Roman" w:cs="Times New Roman"/>
          <w:noProof/>
          <w:spacing w:val="4"/>
          <w:sz w:val="24"/>
          <w:szCs w:val="24"/>
          <w:lang w:val="kk-KZ" w:eastAsia="ru-RU"/>
        </w:rPr>
        <w:t xml:space="preserve">тында Үкіметтің атынан Қаржы министрлігі шығарады және </w:t>
      </w:r>
      <w:r w:rsidRPr="007629B4">
        <w:rPr>
          <w:rFonts w:ascii="Times New Roman" w:eastAsia="Times New Roman" w:hAnsi="Times New Roman" w:cs="Times New Roman"/>
          <w:noProof/>
          <w:spacing w:val="3"/>
          <w:sz w:val="24"/>
          <w:szCs w:val="24"/>
          <w:lang w:val="kk-KZ" w:eastAsia="ru-RU"/>
        </w:rPr>
        <w:t>бағалы қағаздар нарығында еркін айналыста болады.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Республикалық бюджетің тапшылығын қаржыландыру үшін </w:t>
      </w:r>
      <w:r w:rsidRPr="007629B4">
        <w:rPr>
          <w:rFonts w:ascii="Times New Roman" w:eastAsia="Times New Roman" w:hAnsi="Times New Roman" w:cs="Times New Roman"/>
          <w:noProof/>
          <w:spacing w:val="6"/>
          <w:sz w:val="24"/>
          <w:szCs w:val="24"/>
          <w:lang w:val="kk-KZ" w:eastAsia="ru-RU"/>
        </w:rPr>
        <w:t xml:space="preserve">пайдаланылатын қаржы құралдарын түрлендіру мақсатында </w:t>
      </w:r>
      <w:r w:rsidRPr="007629B4">
        <w:rPr>
          <w:rFonts w:ascii="Times New Roman" w:eastAsia="Times New Roman" w:hAnsi="Times New Roman" w:cs="Times New Roman"/>
          <w:noProof/>
          <w:spacing w:val="-1"/>
          <w:sz w:val="24"/>
          <w:szCs w:val="24"/>
          <w:lang w:val="kk-KZ" w:eastAsia="ru-RU"/>
        </w:rPr>
        <w:t xml:space="preserve">Қазақстан Республикасының аумағында айналым мерзімі бір жыл </w:t>
      </w:r>
      <w:r w:rsidRPr="007629B4">
        <w:rPr>
          <w:rFonts w:ascii="Times New Roman" w:eastAsia="Times New Roman" w:hAnsi="Times New Roman" w:cs="Times New Roman"/>
          <w:noProof/>
          <w:spacing w:val="1"/>
          <w:sz w:val="24"/>
          <w:szCs w:val="24"/>
          <w:lang w:val="kk-KZ" w:eastAsia="ru-RU"/>
        </w:rPr>
        <w:t xml:space="preserve">және бір жылдан астам мемлекеттік индекстелген қазынашылық </w:t>
      </w:r>
      <w:r w:rsidRPr="007629B4">
        <w:rPr>
          <w:rFonts w:ascii="Times New Roman" w:eastAsia="Times New Roman" w:hAnsi="Times New Roman" w:cs="Times New Roman"/>
          <w:noProof/>
          <w:spacing w:val="-2"/>
          <w:sz w:val="24"/>
          <w:szCs w:val="24"/>
          <w:lang w:val="kk-KZ" w:eastAsia="ru-RU"/>
        </w:rPr>
        <w:t xml:space="preserve">міндеттемелер шығарылды. </w:t>
      </w:r>
      <w:r w:rsidRPr="007629B4">
        <w:rPr>
          <w:rFonts w:ascii="Times New Roman" w:eastAsia="Times New Roman" w:hAnsi="Times New Roman" w:cs="Times New Roman"/>
          <w:i/>
          <w:iCs/>
          <w:noProof/>
          <w:spacing w:val="-2"/>
          <w:sz w:val="24"/>
          <w:szCs w:val="24"/>
          <w:lang w:val="kk-KZ" w:eastAsia="ru-RU"/>
        </w:rPr>
        <w:t>Мемлекеттік индекстелген қазына</w:t>
      </w:r>
      <w:r w:rsidRPr="007629B4">
        <w:rPr>
          <w:rFonts w:ascii="Times New Roman" w:eastAsia="Times New Roman" w:hAnsi="Times New Roman" w:cs="Times New Roman"/>
          <w:i/>
          <w:iCs/>
          <w:noProof/>
          <w:spacing w:val="3"/>
          <w:sz w:val="24"/>
          <w:szCs w:val="24"/>
          <w:lang w:val="kk-KZ" w:eastAsia="ru-RU"/>
        </w:rPr>
        <w:t xml:space="preserve">шылық міндеттемелер </w:t>
      </w:r>
      <w:r w:rsidRPr="007629B4">
        <w:rPr>
          <w:rFonts w:ascii="Times New Roman" w:eastAsia="Times New Roman" w:hAnsi="Times New Roman" w:cs="Times New Roman"/>
          <w:noProof/>
          <w:spacing w:val="3"/>
          <w:sz w:val="24"/>
          <w:szCs w:val="24"/>
          <w:lang w:val="kk-KZ" w:eastAsia="ru-RU"/>
        </w:rPr>
        <w:t>(МЕИКАМ) мемлекеттік бағалы қағаз</w:t>
      </w:r>
      <w:r w:rsidRPr="007629B4">
        <w:rPr>
          <w:rFonts w:ascii="Times New Roman" w:eastAsia="Times New Roman" w:hAnsi="Times New Roman" w:cs="Times New Roman"/>
          <w:noProof/>
          <w:spacing w:val="2"/>
          <w:sz w:val="24"/>
          <w:szCs w:val="24"/>
          <w:lang w:val="kk-KZ" w:eastAsia="ru-RU"/>
        </w:rPr>
        <w:t>дар болып табылады, оларды республикалық бюджеттің ағым</w:t>
      </w:r>
      <w:r w:rsidRPr="007629B4">
        <w:rPr>
          <w:rFonts w:ascii="Times New Roman" w:eastAsia="Times New Roman" w:hAnsi="Times New Roman" w:cs="Times New Roman"/>
          <w:noProof/>
          <w:spacing w:val="1"/>
          <w:sz w:val="24"/>
          <w:szCs w:val="24"/>
          <w:lang w:val="kk-KZ" w:eastAsia="ru-RU"/>
        </w:rPr>
        <w:t xml:space="preserve">дағы тапшылығын қаржыландыру мақсатында Үкіметтің атынан </w:t>
      </w:r>
      <w:r w:rsidRPr="007629B4">
        <w:rPr>
          <w:rFonts w:ascii="Times New Roman" w:eastAsia="Times New Roman" w:hAnsi="Times New Roman" w:cs="Times New Roman"/>
          <w:noProof/>
          <w:spacing w:val="5"/>
          <w:sz w:val="24"/>
          <w:szCs w:val="24"/>
          <w:lang w:val="kk-KZ" w:eastAsia="ru-RU"/>
        </w:rPr>
        <w:t>Қаржы министрлігі (эмитент ретінде) шығарады және Қазақ</w:t>
      </w:r>
      <w:r w:rsidRPr="007629B4">
        <w:rPr>
          <w:rFonts w:ascii="Times New Roman" w:eastAsia="Times New Roman" w:hAnsi="Times New Roman" w:cs="Times New Roman"/>
          <w:noProof/>
          <w:spacing w:val="3"/>
          <w:sz w:val="24"/>
          <w:szCs w:val="24"/>
          <w:lang w:val="kk-KZ" w:eastAsia="ru-RU"/>
        </w:rPr>
        <w:t xml:space="preserve">стан Республикасының қолданылып жүрген заңдарына сәйкес </w:t>
      </w:r>
      <w:r w:rsidRPr="007629B4">
        <w:rPr>
          <w:rFonts w:ascii="Times New Roman" w:eastAsia="Times New Roman" w:hAnsi="Times New Roman" w:cs="Times New Roman"/>
          <w:noProof/>
          <w:spacing w:val="2"/>
          <w:sz w:val="24"/>
          <w:szCs w:val="24"/>
          <w:lang w:val="kk-KZ" w:eastAsia="ru-RU"/>
        </w:rPr>
        <w:t>Қазақстанның бағалы қағаздар нарығында еркін айналыста бо</w:t>
      </w:r>
      <w:r w:rsidRPr="007629B4">
        <w:rPr>
          <w:rFonts w:ascii="Times New Roman" w:eastAsia="Times New Roman" w:hAnsi="Times New Roman" w:cs="Times New Roman"/>
          <w:noProof/>
          <w:spacing w:val="-4"/>
          <w:sz w:val="24"/>
          <w:szCs w:val="24"/>
          <w:lang w:val="kk-KZ" w:eastAsia="ru-RU"/>
        </w:rPr>
        <w:t>лады.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2"/>
          <w:sz w:val="24"/>
          <w:szCs w:val="24"/>
          <w:lang w:val="kk-KZ" w:eastAsia="ru-RU"/>
        </w:rPr>
        <w:t>Мемлекеттік индекстелген қазына</w:t>
      </w:r>
      <w:r w:rsidRPr="007629B4">
        <w:rPr>
          <w:rFonts w:ascii="Times New Roman" w:eastAsia="Times New Roman" w:hAnsi="Times New Roman" w:cs="Times New Roman"/>
          <w:i/>
          <w:iCs/>
          <w:noProof/>
          <w:spacing w:val="3"/>
          <w:sz w:val="24"/>
          <w:szCs w:val="24"/>
          <w:lang w:val="kk-KZ" w:eastAsia="ru-RU"/>
        </w:rPr>
        <w:t xml:space="preserve">шылық міндеттемелер </w:t>
      </w:r>
      <w:r w:rsidRPr="007629B4">
        <w:rPr>
          <w:rFonts w:ascii="Times New Roman" w:eastAsia="Times New Roman" w:hAnsi="Times New Roman" w:cs="Times New Roman"/>
          <w:noProof/>
          <w:spacing w:val="3"/>
          <w:sz w:val="24"/>
          <w:szCs w:val="24"/>
          <w:lang w:val="kk-KZ" w:eastAsia="ru-RU"/>
        </w:rPr>
        <w:t>(МЕИКАМ) мемлекеттік бағалы қағаз</w:t>
      </w:r>
      <w:r w:rsidRPr="007629B4">
        <w:rPr>
          <w:rFonts w:ascii="Times New Roman" w:eastAsia="Times New Roman" w:hAnsi="Times New Roman" w:cs="Times New Roman"/>
          <w:noProof/>
          <w:spacing w:val="2"/>
          <w:sz w:val="24"/>
          <w:szCs w:val="24"/>
          <w:lang w:val="kk-KZ" w:eastAsia="ru-RU"/>
        </w:rPr>
        <w:t>дар болып табылады, оларды республикалық бюджеттің ағым</w:t>
      </w:r>
      <w:r w:rsidRPr="007629B4">
        <w:rPr>
          <w:rFonts w:ascii="Times New Roman" w:eastAsia="Times New Roman" w:hAnsi="Times New Roman" w:cs="Times New Roman"/>
          <w:noProof/>
          <w:spacing w:val="1"/>
          <w:sz w:val="24"/>
          <w:szCs w:val="24"/>
          <w:lang w:val="kk-KZ" w:eastAsia="ru-RU"/>
        </w:rPr>
        <w:t xml:space="preserve">дағы тапшылығын қаржыландыру мақсатында Үкіметтің атынан </w:t>
      </w:r>
      <w:r w:rsidRPr="007629B4">
        <w:rPr>
          <w:rFonts w:ascii="Times New Roman" w:eastAsia="Times New Roman" w:hAnsi="Times New Roman" w:cs="Times New Roman"/>
          <w:noProof/>
          <w:spacing w:val="5"/>
          <w:sz w:val="24"/>
          <w:szCs w:val="24"/>
          <w:lang w:val="kk-KZ" w:eastAsia="ru-RU"/>
        </w:rPr>
        <w:t>Қаржы министрлігі (эмитент ретінде) шығарады және Қазақ</w:t>
      </w:r>
      <w:r w:rsidRPr="007629B4">
        <w:rPr>
          <w:rFonts w:ascii="Times New Roman" w:eastAsia="Times New Roman" w:hAnsi="Times New Roman" w:cs="Times New Roman"/>
          <w:noProof/>
          <w:spacing w:val="3"/>
          <w:sz w:val="24"/>
          <w:szCs w:val="24"/>
          <w:lang w:val="kk-KZ" w:eastAsia="ru-RU"/>
        </w:rPr>
        <w:t xml:space="preserve">стан Республикасының қолданылып жүрген заңдарына сәйкес </w:t>
      </w:r>
      <w:r w:rsidRPr="007629B4">
        <w:rPr>
          <w:rFonts w:ascii="Times New Roman" w:eastAsia="Times New Roman" w:hAnsi="Times New Roman" w:cs="Times New Roman"/>
          <w:noProof/>
          <w:spacing w:val="2"/>
          <w:sz w:val="24"/>
          <w:szCs w:val="24"/>
          <w:lang w:val="kk-KZ" w:eastAsia="ru-RU"/>
        </w:rPr>
        <w:t>Қазақстанның бағалы қағаздар нарығында еркін айналыста бо</w:t>
      </w:r>
      <w:r w:rsidRPr="007629B4">
        <w:rPr>
          <w:rFonts w:ascii="Times New Roman" w:eastAsia="Times New Roman" w:hAnsi="Times New Roman" w:cs="Times New Roman"/>
          <w:noProof/>
          <w:spacing w:val="-4"/>
          <w:sz w:val="24"/>
          <w:szCs w:val="24"/>
          <w:lang w:val="kk-KZ" w:eastAsia="ru-RU"/>
        </w:rPr>
        <w:t>лады.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lastRenderedPageBreak/>
        <w:t>Мемлекеттік бағалы қағаздарға сондай - ақ МЕОКАМ, МЕК</w:t>
      </w:r>
      <w:r w:rsidRPr="007629B4">
        <w:rPr>
          <w:rFonts w:ascii="Times New Roman" w:eastAsia="Times New Roman" w:hAnsi="Times New Roman" w:cs="Times New Roman"/>
          <w:bCs/>
          <w:noProof/>
          <w:spacing w:val="-1"/>
          <w:sz w:val="24"/>
          <w:szCs w:val="24"/>
          <w:lang w:val="kk-KZ" w:eastAsia="ru-RU"/>
        </w:rPr>
        <w:t xml:space="preserve">КАМ, НСО, АВМЕКАМ, МЕКАВМ </w:t>
      </w:r>
      <w:r w:rsidRPr="007629B4">
        <w:rPr>
          <w:rFonts w:ascii="Times New Roman" w:eastAsia="Times New Roman" w:hAnsi="Times New Roman" w:cs="Times New Roman"/>
          <w:noProof/>
          <w:spacing w:val="-1"/>
          <w:sz w:val="24"/>
          <w:szCs w:val="24"/>
          <w:lang w:val="kk-KZ" w:eastAsia="ru-RU"/>
        </w:rPr>
        <w:t>жатады.</w:t>
      </w:r>
    </w:p>
    <w:p w:rsidR="00B978CB" w:rsidRPr="007629B4" w:rsidRDefault="00B978CB" w:rsidP="00B978CB">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Бағалы қағаздармен сауда-саттықты қор биржасы, заңдарға </w:t>
      </w:r>
      <w:r w:rsidRPr="007629B4">
        <w:rPr>
          <w:rFonts w:ascii="Times New Roman" w:eastAsia="Times New Roman" w:hAnsi="Times New Roman" w:cs="Times New Roman"/>
          <w:noProof/>
          <w:spacing w:val="3"/>
          <w:sz w:val="24"/>
          <w:szCs w:val="24"/>
          <w:lang w:val="kk-KZ" w:eastAsia="ru-RU"/>
        </w:rPr>
        <w:t>сәйкес өзге де ұйымдар ұйымдастырады.</w:t>
      </w:r>
    </w:p>
    <w:p w:rsidR="00B978CB" w:rsidRPr="00FB6AEC" w:rsidRDefault="00B978CB" w:rsidP="00B978CB">
      <w:pPr>
        <w:tabs>
          <w:tab w:val="num" w:pos="540"/>
        </w:tabs>
        <w:spacing w:after="0" w:line="240" w:lineRule="auto"/>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8"/>
          <w:szCs w:val="28"/>
          <w:lang w:val="kk-KZ" w:eastAsia="ru-RU"/>
        </w:rPr>
        <w:t xml:space="preserve">    </w:t>
      </w:r>
      <w:r w:rsidRPr="00FB6AEC">
        <w:rPr>
          <w:rFonts w:ascii="Times New Roman" w:eastAsia="Times New Roman" w:hAnsi="Times New Roman" w:cs="Times New Roman"/>
          <w:sz w:val="24"/>
          <w:szCs w:val="24"/>
          <w:lang w:val="kk-KZ" w:eastAsia="ru-RU"/>
        </w:rPr>
        <w:t>Бағалы қағаздар нарығын олардың шығуы мен бағалы қағаздар нарығына қатысушылар арасындағы экономикалық қатынастарының жиынтығы ретінде анықтауға болады. Бұл тұрғыдан алғанда ол кез келген басқа тауар нарығының анықтамасынан ерекшеленбейді. Зерттелетін нарық нысанын жеке салыстырғанда ғана айырмашылық пайда болады. Бағалы қағаздар нарығының номенклатурасы қандай да бір жеке тауар нарығына емес, тұтас тауар нарығына сәйкес келеді, әрі кез келген елдің қаржы нарығының құрамдық бөлігі болып табылады. Бағалы қағаздар нарығының негізін тауар нарығы, ақша және ақшалай капитал құрайды.</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Бұл нарық түрлерінің жіктелінуі бағалы қағаз түрлерінің жіктелінуіне ұқсайды және былайша ажыратылады:</w:t>
      </w:r>
    </w:p>
    <w:p w:rsidR="00B978CB" w:rsidRPr="00FB6AEC" w:rsidRDefault="00B978CB" w:rsidP="00B978CB">
      <w:pPr>
        <w:spacing w:after="0" w:line="240" w:lineRule="auto"/>
        <w:ind w:left="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халықаралық және ұлттық бағалы қағаздар нарығы;</w:t>
      </w:r>
    </w:p>
    <w:p w:rsidR="00B978CB" w:rsidRPr="00FB6AEC" w:rsidRDefault="00B978CB" w:rsidP="00B978CB">
      <w:pPr>
        <w:spacing w:after="0" w:line="240" w:lineRule="auto"/>
        <w:ind w:left="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ұлттық және аймақтық (аумақтық) нарықтар;</w:t>
      </w:r>
    </w:p>
    <w:p w:rsidR="00B978CB" w:rsidRPr="00FB6AEC" w:rsidRDefault="00B978CB" w:rsidP="00B978CB">
      <w:pPr>
        <w:spacing w:after="0" w:line="240" w:lineRule="auto"/>
        <w:ind w:left="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нақты бағалы қағаз түрлерінің нарықтары (акция,облигация және т.б.);</w:t>
      </w:r>
    </w:p>
    <w:p w:rsidR="00B978CB" w:rsidRPr="00FB6AEC" w:rsidRDefault="00B978CB" w:rsidP="00B978CB">
      <w:pPr>
        <w:spacing w:after="0" w:line="240" w:lineRule="auto"/>
        <w:ind w:left="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xml:space="preserve">- мемлекеттік және корпоративтік  (мемлекеттік емес) </w:t>
      </w:r>
    </w:p>
    <w:p w:rsidR="00B978CB" w:rsidRPr="00FB6AEC" w:rsidRDefault="00B978CB" w:rsidP="00B978CB">
      <w:pPr>
        <w:spacing w:after="0" w:line="240" w:lineRule="auto"/>
        <w:ind w:left="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бағалы қағаздар нарығы;</w:t>
      </w:r>
    </w:p>
    <w:p w:rsidR="00B978CB" w:rsidRPr="00FB6AEC" w:rsidRDefault="00B978CB" w:rsidP="00B978CB">
      <w:pPr>
        <w:spacing w:after="0" w:line="240" w:lineRule="auto"/>
        <w:ind w:left="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алғашқы және туынды бағалы қағаздар нарығы.</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Бағалы қағаздар нарығының функциясын шартты түрде екі топқа бөлуге болады: жалпы нарықтық және өзіндік ерекшелігі бар функция. Функцияның бірінші тобына мыналарды жатқызуға болады:</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xml:space="preserve"> -коммерциялық - осы нарықтағы операциялардан </w:t>
      </w:r>
      <w:r w:rsidRPr="00FB6AEC">
        <w:rPr>
          <w:rFonts w:ascii="Times New Roman" w:eastAsia="Times New Roman" w:hAnsi="Times New Roman" w:cs="Times New Roman"/>
          <w:sz w:val="24"/>
          <w:szCs w:val="24"/>
          <w:lang w:val="kk-KZ" w:eastAsia="ru-RU"/>
        </w:rPr>
        <w:br/>
        <w:t>      пайда табу функциясы;</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xml:space="preserve">- мақсатты - нарықтық бағаны қалыптастыратын процесті, олардың ұдайы қозғалысын және т.б. қамтамасыз етеді. </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xml:space="preserve">- ақпараттық - яғни, нарық өз қатысушыларына сауда  нысандары мен оның қатысушылары туралы нарықтық ақпараттарды жеткізеді; </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реттеуші - ондағы нарық сауда және оған қатысудың  ережесін, қатысушылардың арасындағы дауталасты  шешудің тәртібін жасайтын болса, артықшылықтарды, бақылау органын немесе басқару органын және т.б. белгілейді.</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Өзіндік ерекшелігі бар бағалы қағаздар нарығының функциясына мыналарды жатқызуға болады:</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қайта бөліну;</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xml:space="preserve">- баға және қаржы тәуекелдіктерін сақтандыратын функция. </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Қайта бөліну функциясы қосалқы үш функцияға бөлінеді:</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нарық қызметінің салаларына ақша қаражаттарын қайта бөлу;</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ең алдымен халықтың жинақтарын өнімсіз формадан өнімді формаға ауыстыру;</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инфляциялық емес негізде, яғни айналысқа қосымша ақша қаражаттарын шығармай, мемлекеттік бюджет тапшылығын қаржыландыру.</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Ал баға және қаржы тәуекелдерін сақтандырушы функцияға немесе хеджирлеуге келетін болсақ, ол туынды бағалы қағаздар фьючерстік және опциондық келісімшарттар пайда болғаннан кейін қолданысқа ене бастады.</w:t>
      </w:r>
      <w:r w:rsidRPr="00FB6AEC">
        <w:rPr>
          <w:rFonts w:ascii="Times New Roman" w:eastAsia="Times New Roman" w:hAnsi="Times New Roman" w:cs="Times New Roman"/>
          <w:sz w:val="24"/>
          <w:szCs w:val="24"/>
          <w:lang w:val="kk-KZ" w:eastAsia="ru-RU"/>
        </w:rPr>
        <w:br/>
        <w:t>    Бағалы қағаздар нарығындағы сауда тәсілдерінің ұстанымы тұрғысынан мыналарды бөліп көрсету қажет:</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алғашқы және қайталамалы;</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ұйымдастырылған және ұйымдастырылмаған;</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биржалық және биржадан тыс;</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дәстүрлі және компьютерлендірілген;</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кассалық және мерзімді нарықтар.</w:t>
      </w:r>
    </w:p>
    <w:p w:rsidR="00B978CB" w:rsidRPr="00FB6AEC" w:rsidRDefault="00B978CB" w:rsidP="00B978CB">
      <w:pPr>
        <w:tabs>
          <w:tab w:val="num" w:pos="54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lastRenderedPageBreak/>
        <w:t>Бағалы қағаздар нарығы сауда-саттық және өсімқорлық операциялардың іс-тәжірибесімен байланысты пайда болды. Олар алғашқы бағалы қағаздар - вексельдер мен коносаменттердің пайда болуына себепкер болды. Ал олар одан әрі мемлекеттің эмиссиялық қызметі мен акционерлік қоғамдардың пайда болуымен байланысты дамыды. Капиталдың бағалы қағаздарға кең ауқымды инвестициялануы XIX ғасырдың ортасында басталды. Бұл уақыт аралағында бағалы қағаздардың нарығы айтарлықтай дамыған болатын. Оның қатысушы топтары да анықталып үлгерді. Оның алғашқы қатысушылары - банк иелері мен жеке трейдерлер ретінде алға шыққан жеке тұлғалар, содан кейінгісі заңды тұлғалар.Бүгінгі таңда бір мезгілде эмитент және трейдер болып табылатын бағалы қағаздар нарығының қатысушыларын бірнеше негізгі топқа бөлуге болады.</w:t>
      </w:r>
      <w:r w:rsidRPr="00FB6AEC">
        <w:rPr>
          <w:rFonts w:ascii="Times New Roman" w:eastAsia="Times New Roman" w:hAnsi="Times New Roman" w:cs="Times New Roman"/>
          <w:sz w:val="24"/>
          <w:szCs w:val="24"/>
          <w:lang w:val="kk-KZ" w:eastAsia="ru-RU"/>
        </w:rPr>
        <w:br/>
        <w:t>    1. Жоғары имиджі бар мемлекет, муниципалиттер, аса ірі ұлттық және халықаралық компаниялар. Олардың бағалы қағаздарды шығаруы және оны жүзеге асыруы көп қиындық тудырмайды: оларды әрдайым үлкен мөлшерде қабылдай беруге болады. Бұл мемлекеттік және муниципалдық бағалы қағаздар жоғары табысты әрдайым қамтамасыз ете бермейді, алайда олардың сенімділік деңгейі жоғары. Сол себепті де халықтың кейбір бөлігі (зейнеткерлер, жалғыз бастылар, асыраушысынан айырылған немесе қамқоршысы жоқ отбасылар және т.б.) қатерге бастарын тікпей-ақ, өз қаражаттарын осындай қағаздарға салуды жөн көреді.</w:t>
      </w:r>
      <w:r w:rsidRPr="00FB6AEC">
        <w:rPr>
          <w:rFonts w:ascii="Times New Roman" w:eastAsia="Times New Roman" w:hAnsi="Times New Roman" w:cs="Times New Roman"/>
          <w:sz w:val="24"/>
          <w:szCs w:val="24"/>
          <w:lang w:val="kk-KZ" w:eastAsia="ru-RU"/>
        </w:rPr>
        <w:br/>
        <w:t>    2. Қаржылық институттар бағалы қағаздармен опера-цияларды жүзеге асырады (коммерциялық және инвестициялық банктер, сақтаңдыру қоғамдары, зейнетақы қорлары және т.б.). Олардың көбісі әр түрлі инвесторлардың (заңды және жеке тұлғалардың) қаражатын біріктіреді және олардың қаражатын табыс түсіретін бағалы қағаздарға салудың мүмкіндіктерін іздестіреді. Олар акцияның бақылау пакеттерін иеленуге ұмтылады немесе тәуекелдіктен қашып, өз капиталдарын экономиканың әр түрлі салаларына орналастырады.</w:t>
      </w:r>
      <w:r w:rsidRPr="00FB6AEC">
        <w:rPr>
          <w:rFonts w:ascii="Times New Roman" w:eastAsia="Times New Roman" w:hAnsi="Times New Roman" w:cs="Times New Roman"/>
          <w:sz w:val="24"/>
          <w:szCs w:val="24"/>
          <w:lang w:val="kk-KZ" w:eastAsia="ru-RU"/>
        </w:rPr>
        <w:br/>
        <w:t>    3. Жеке инвесторлар - жеке тұлғалар, оның ішінде венчурлік бизнестегі шағын кәсіпорындардың иелері.</w:t>
      </w:r>
    </w:p>
    <w:p w:rsidR="00B978CB" w:rsidRPr="00FB6AEC" w:rsidRDefault="00B978CB" w:rsidP="00B978CB">
      <w:pPr>
        <w:numPr>
          <w:ilvl w:val="0"/>
          <w:numId w:val="3"/>
        </w:numPr>
        <w:spacing w:after="0" w:line="240" w:lineRule="auto"/>
        <w:ind w:left="0" w:firstLine="36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Бағалы қағаздар нарығының кәсіби қатысушылары. Олардың қажетті ақпараттармен қамтамасыз етілуі олардың бағалы қағаздармен операцияларды жүргізуін оңайлатады. Бір немесе бірнеше қызмет түрлерімен айналысу құқығына тиісті лицензия алуы үшін қаржы нарығының кәсіби қатысушыларына бірқатар талаптар қойылады:</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заңды тұлғалар штатына тиісті қызметпен айналысу құқығына біліктілік  куәлігі бар мамандар қажет болған жағдайда қойылатын біліктілік талабы. Бұл талап қалыптасқан әлемдік іс-тәжірибеден алынып отыр. Нарықтық экономикасы дамыған барлық елдерде арнайы білімі бар тұлғалар ғана қаржы нарығында клиенттермен жұмыс істеуге жіберіледі;</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бағалы қағаздар нарығының кез келген кәсіби қатысушысы заңға сәйкес ұйымдастырушылық-құқықтық формада акционерлік қоғамға тіркелуі тиіс – бұл оның ұйымдастырушылық-құқықтық формасына қойылатын талап;</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қаржылық талап - бұл кәсіби қатысушының өзіндік капиталының жеткілікті болу деңгейі. Таза өзіндік капитал - бұл кәсіпорынның міндеттемелерінен тыс активтері. Жарғылық капитал - заңды тұлғаның құрылтайшыларды немесе акционерлерді қатыстыру арқылы істі ұйымдастыру үшін салым ақша ретінде тартатын қаражаты. Өкілетті органдар жарғылық капиталдың емес, өзіндік капиталдың жеткілікті болу деңгейін белгілейді.</w:t>
      </w:r>
      <w:r w:rsidRPr="00FB6AEC">
        <w:rPr>
          <w:rFonts w:ascii="Times New Roman" w:eastAsia="Times New Roman" w:hAnsi="Times New Roman" w:cs="Times New Roman"/>
          <w:sz w:val="24"/>
          <w:szCs w:val="24"/>
          <w:lang w:val="kk-KZ" w:eastAsia="ru-RU"/>
        </w:rPr>
        <w:br/>
        <w:t>    Кәсіби қатысушыға өз қаражатын сеніп тапсырған инвестор өз активінің барлық қауіптен сақталатынына сенімді болады. Инвесторды кәсіби қатысушының мәселелері толғандырмайды. Сондықтан да соңғысының өзіндік капиталы инвестормен есеп айырысуына жеткілікті болуы қажет, содан кейін ғана өз уәдесінде тұрмаған контрагенттермен, банктермен және т.б. байланысты туындаған проблемаларын өзі шешеді.</w:t>
      </w:r>
    </w:p>
    <w:p w:rsidR="00B978CB" w:rsidRPr="00FB6AEC" w:rsidRDefault="00B978CB" w:rsidP="00B978CB">
      <w:pPr>
        <w:tabs>
          <w:tab w:val="left" w:pos="720"/>
        </w:tabs>
        <w:spacing w:after="0" w:line="240" w:lineRule="auto"/>
        <w:ind w:firstLine="709"/>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Бағалы қағаздар нарығының кәсіби қатысушыларына мыналар жатады:</w:t>
      </w:r>
      <w:r w:rsidRPr="00FB6AEC">
        <w:rPr>
          <w:rFonts w:ascii="Times New Roman" w:eastAsia="Times New Roman" w:hAnsi="Times New Roman" w:cs="Times New Roman"/>
          <w:sz w:val="24"/>
          <w:szCs w:val="24"/>
          <w:lang w:val="kk-KZ" w:eastAsia="ru-RU"/>
        </w:rPr>
        <w:br/>
        <w:t>          1. Сауда алаңы:</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биржалық. Бүгінгі таңда Қазақстанда өз қызметін 1997 жылы бастаған қор биржасы (KASE) ғана әрекет етеді;</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lastRenderedPageBreak/>
        <w:t>- биржадан тыс.</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2. Сауда агенттері:</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брокерлер - бұл клиент атынан және клиент есебінен   </w:t>
      </w:r>
      <w:r w:rsidRPr="00FB6AEC">
        <w:rPr>
          <w:rFonts w:ascii="Times New Roman" w:eastAsia="Times New Roman" w:hAnsi="Times New Roman" w:cs="Times New Roman"/>
          <w:sz w:val="24"/>
          <w:szCs w:val="24"/>
          <w:lang w:val="kk-KZ" w:eastAsia="ru-RU"/>
        </w:rPr>
        <w:br/>
        <w:t>      операцияларды жүзеге асыратын делдалдар;</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дилерлер - бұлар операцияны өз атынан және өз есебінен жүргізетін делдалдар.</w:t>
      </w:r>
      <w:r w:rsidRPr="00FB6AEC">
        <w:rPr>
          <w:rFonts w:ascii="Times New Roman" w:eastAsia="Times New Roman" w:hAnsi="Times New Roman" w:cs="Times New Roman"/>
          <w:sz w:val="24"/>
          <w:szCs w:val="24"/>
          <w:lang w:val="kk-KZ" w:eastAsia="ru-RU"/>
        </w:rPr>
        <w:br/>
        <w:t>    Қазақстанда брокер-дилерлік қызметтің жалпы лицензиясы қандай да бір мәмілені өз атынан және өз есебінен орындай алатын адамды өз күшімен (дербес) тапқан делдалдарға ғана беріледі. Оған қоса әлемдік тәжірибеде заңды тұлғалар да, жеке тұлғалар да брокер және дилер бола алады, ал Қазақстанда брокер -дилерлік қызметпен тек заңды тұлғалар ғана айналыса алады.</w:t>
      </w:r>
      <w:r w:rsidRPr="00FB6AEC">
        <w:rPr>
          <w:rFonts w:ascii="Times New Roman" w:eastAsia="Times New Roman" w:hAnsi="Times New Roman" w:cs="Times New Roman"/>
          <w:sz w:val="24"/>
          <w:szCs w:val="24"/>
          <w:lang w:val="kk-KZ" w:eastAsia="ru-RU"/>
        </w:rPr>
        <w:br/>
        <w:t>    3. Қор нарығының инфрақұрылымына кіретін ұйымдар. Оған мыналар жатады:</w:t>
      </w:r>
      <w:r w:rsidRPr="00FB6AEC">
        <w:rPr>
          <w:rFonts w:ascii="Times New Roman" w:eastAsia="Times New Roman" w:hAnsi="Times New Roman" w:cs="Times New Roman"/>
          <w:sz w:val="24"/>
          <w:szCs w:val="24"/>
          <w:lang w:val="kk-KZ" w:eastAsia="ru-RU"/>
        </w:rPr>
        <w:br/>
        <w:t>    1) депозитарий - клирингтің, номинал ұстаушының, төлем агенттігінің және т.б. функцияларын жүзеге асыратын қаржы нарығының кәсіби қатысушысы. Қазақстанда 1997 жылдың 16 мамыр айында құрылтай шешімімен құрылтан, әрі 1997 жылдың 18 шілдесіндегі N12301-1910-АО номерімен Алматы қаласының Әділет басқармасында заңды тұлға ретінде тіркелген "Бағалы қағаздардың орталық депозитарийі" акционерлік қоғамы бар. Қоғам ҚР "Акционерлік қоғам туралы" Заңына сәйкес 1999 жылдың 28 қазанында және 2002 жылдың 9 сәуірінде қайта тіркелді. Коммерциялық емес ұйымдар орталық депозитарий болып табылады және олар мынадай негізгі функцияларды орындайды:</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номинал ұстаушыны жүзеге асыру;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эмиссиялық бағалы қағаздар мен басқа да қаржылық  құралдар бойынша құқықтарды ескеру және мәмілелерді тіркеу;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номинал ұстаушыға қаржылық құралдар мен  мәмілелер бойынша және оның табыс төлемі бойынша төлем агенттігінің функциясы;</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қаржылық құралдар мен мәмілелер бойынша клиринг;</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ҚР заңдарына қайшы келмейтін кеңес беру, ақпараттық және басқа да қызмет түрлері.</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2) тіркеушілер - ҚР заңдарына сәйкес құрылған әрбір акционерлік қоғам бағалы қағаздар эмиссиясы мемлекеттік тіркеуден өткен сәттен бастап, бір ай ішінде бағалы қағаздар ұстаушыларының тізілімін енгізуді және сақтауды қамтамасыз етуі керек.</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Бағалы қағаз ұстаушыларының мүліктік құқығын және мүдделерін қорғау мақсатында бағалы қағаздар ұстаушыларының тізімін дербес жүргізетін бағалы қағаздармен, сондай-ақ АҚ-мен мәмілелерді тіркейтін бағалы қағаздар нарығының қатысушылары (тіркеушілер мен номинал ұстаушылары) бағалы қағаздар құқығының бірінші тұлғадан екіншісіне өтуіне байланысты мәмілелерді орындаудың фактілерін бекітуге міндетті.</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Номинал ұстаушылар клиенттердің бағалы қағаздарымен болатын мәмілелерді және олардың ауыртпашылық түсірген фактілерін тіркеу бойынша функцияларды орындайды. Олардың иелік ету құқығын растайды, клиенттерде бағалы қағаздардың болуын және олармен мәміле жасаудың мүмкіндіктерін қамтамасыз етеді, төлем агенттігінің функциясын орындайды, клиенттерді бағалы қағаздардың номинал ұстаушыларына берілгені жөніндегі ақпаратпен қамтамасыз етеді. Сондай-ак номинал ұстаушыларымен жасасқан келісімшартқа сәйкес басқа да функцияларды орындайды. Номинал ұстаушылардың қызметі ҚР Қаржы нарығы мен қаржылық ұйымдарды реттеу және қадағалау жөніндегі агенттігі берген лицензияның негізінде жүзеге асырылады.</w:t>
      </w:r>
      <w:r w:rsidRPr="00FB6AEC">
        <w:rPr>
          <w:rFonts w:ascii="Times New Roman" w:eastAsia="Times New Roman" w:hAnsi="Times New Roman" w:cs="Times New Roman"/>
          <w:sz w:val="24"/>
          <w:szCs w:val="24"/>
          <w:lang w:val="kk-KZ" w:eastAsia="ru-RU"/>
        </w:rPr>
        <w:br/>
        <w:t>    Бағалы қағаздармен байланысты меншік иелерінің құқығын жүзеге асыру үшін тіркеушілердің талап етуі бойынша номинал ұстаушылар тіркелген бағалы қағаз иелерінің тізімін нақты бір күнде беруте міндетті. Номинал ұстаушыларға аталған ақпаратты ашу құқығын бермеген бағалы қағаз иелері кірмейді.</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Тіркеушінің функциялық міндеттемесі мыналарда:</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бағалы қағаз иелерінің тізімін жүргізу арқылы меншік құқығын тіркеу және аталған тіркеуді растайтын жазбаша немесе электрондық құжаттарды ресімдеу;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lastRenderedPageBreak/>
        <w:t>- бағалы қағаз иелерінің тізілімін енгізу және сақтау;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тізілімнен көшірме беру жолымен бағалы қағаз иелерінің құқығын растау;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бағалы қағаздардың меншік құқығының өзгеру фактісін тізілімдегі тиісті жазуды өзгерту жолымен тіркеу;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дауыс құқығын және бағалы қағаздар меншігі құқығының ауыртпашылық түсірген фактісін тіркеу;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эмиссияланған бағалы қағаздардың мөлшерін және оның тіркелген мөлшерге сәйкес келуін бақылау;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xml:space="preserve">-құжаттамалық формада шығарылған бағалы </w:t>
      </w:r>
      <w:r w:rsidRPr="00FB6AEC">
        <w:rPr>
          <w:rFonts w:ascii="Times New Roman" w:eastAsia="Times New Roman" w:hAnsi="Times New Roman" w:cs="Times New Roman"/>
          <w:sz w:val="24"/>
          <w:szCs w:val="24"/>
          <w:lang w:val="kk-KZ" w:eastAsia="ru-RU"/>
        </w:rPr>
        <w:br/>
        <w:t>қағаздардың сертификаттарын сақтау, беру және өтеу;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корпорациялық әрекеттерді тіркеуді жүзеге асыру;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тіркеуші эмитентке оны жалпы жиналысқа дайындау,  сондай-ақ дивидендтік есеп айырысу бойынша кеңес беру қызметін көрсетуге құқылы.</w:t>
      </w:r>
      <w:r w:rsidRPr="00FB6AEC">
        <w:rPr>
          <w:rFonts w:ascii="Times New Roman" w:eastAsia="Times New Roman" w:hAnsi="Times New Roman" w:cs="Times New Roman"/>
          <w:sz w:val="24"/>
          <w:szCs w:val="24"/>
          <w:lang w:val="kk-KZ" w:eastAsia="ru-RU"/>
        </w:rPr>
        <w:br/>
        <w:t>    Тіркеуші заңмен белгіленген жағдайларды ескермегенде тізімді немесе оның бөлігін жүргізу бойынша өз өкілеттілігін басқа тұлғаға жүктей алмайды. Оның тізімін өзі жүргізсе де эмитенттерге тиесілі бағалы қағаздардың меншік құқығын тіркеушінің сатып алуға құқығы болмайды;</w:t>
      </w:r>
      <w:r w:rsidRPr="00FB6AEC">
        <w:rPr>
          <w:rFonts w:ascii="Times New Roman" w:eastAsia="Times New Roman" w:hAnsi="Times New Roman" w:cs="Times New Roman"/>
          <w:sz w:val="24"/>
          <w:szCs w:val="24"/>
          <w:lang w:val="kk-KZ" w:eastAsia="ru-RU"/>
        </w:rPr>
        <w:br/>
        <w:t>    3) клирингтік ұйымдар - қаржылық құралдармен мәмілелерді орындауға қатысатын тараптардың талаптары мен міндеттемелерін өзара есепке жатқызатын қаржы нарығының кәсіби қатысушылары;</w:t>
      </w:r>
      <w:r w:rsidRPr="00FB6AEC">
        <w:rPr>
          <w:rFonts w:ascii="Times New Roman" w:eastAsia="Times New Roman" w:hAnsi="Times New Roman" w:cs="Times New Roman"/>
          <w:sz w:val="24"/>
          <w:szCs w:val="24"/>
          <w:lang w:val="kk-KZ" w:eastAsia="ru-RU"/>
        </w:rPr>
        <w:br/>
        <w:t>    4) кастодиандар - клиенттердің қаржылық құралдары мен ақшасын сақтайтын, әрі олардың есебін жүргізетін, оларды сақтау міндеттемесін өз мойындарына алумен қаржы құралдары мен ақшаға байланысты олардың құқығын растайтын қаржы нарығының кәсіби қатысушылары. ҚР-да кастодиандық қызметпен және сейфтік операциялармен айналысуға лицензиясы бар банктер ғана кастодиан бола алады;</w:t>
      </w:r>
      <w:r w:rsidRPr="00FB6AEC">
        <w:rPr>
          <w:rFonts w:ascii="Times New Roman" w:eastAsia="Times New Roman" w:hAnsi="Times New Roman" w:cs="Times New Roman"/>
          <w:sz w:val="24"/>
          <w:szCs w:val="24"/>
          <w:lang w:val="kk-KZ" w:eastAsia="ru-RU"/>
        </w:rPr>
        <w:br/>
        <w:t>    5) бағалы қағаздар портфелін басқарушы - клиент есебінен және оның мүддесі тұрғысынан азаматтық құқықтың объектілерін басқару жөніндегі қызметті өз атынан жүзеге асыратын қаржы нарығының кәсіби қатысушылары. Олардың негізгі функциялары:</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ақшаны қаржылық құралдарға инвестициялау;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қаржылық құралдармен орындалатын мәмілелердің  есебін жүргізу;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өздеріне жүктелген қаржылық құралдарды пайдалану, әрі оған иелік ету.</w:t>
      </w:r>
      <w:r w:rsidRPr="00FB6AEC">
        <w:rPr>
          <w:rFonts w:ascii="Times New Roman" w:eastAsia="Times New Roman" w:hAnsi="Times New Roman" w:cs="Times New Roman"/>
          <w:sz w:val="24"/>
          <w:szCs w:val="24"/>
          <w:lang w:val="kk-KZ" w:eastAsia="ru-RU"/>
        </w:rPr>
        <w:br/>
        <w:t>    Бағалы қағаздар нарығыңдағы кәсіби қызметтің қандай да бір басқа түрлерімен қатар қолданылмайтын айырықша түрлеріне мыналар жатады:</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бағалы қағаз иелерінің тізімін жүргізу;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депозиттік қызмет - тек клирингтік қызметпен ғана  қатар қолданыла алады;</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инвестициялық қордың бағалы қағаздар портфелін басқару;</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қор биржалары;</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 биржадан тыс нарықтың баға белгілеу жүйесі; </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Айрықша қызмет түрлерін есепке алмағанда, кез келген басқа қызмет түрлерімен кастодиандық қызмет қатар жүргізіле береді, ал бағалы қағаздар портфелін басқару брокерлік, дилерлік және кастодиандық қызмет түрлерімен қатар қолданыла алады.</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Бағалы қағаздар нарығындағы кез келген қызметтің міндетті шартына заңды тұлғалар үшін мемлекеттік лицензияны алуы жатса, жеке тұлғалар үшін - ҚР Қаржы нарығы мен қаржылық ұйымдарды реттеу және қадағалау жөніндегі агенттіктің біліктілік куәлігі қажет.</w:t>
      </w:r>
    </w:p>
    <w:p w:rsidR="00B978CB" w:rsidRPr="00FB6AEC" w:rsidRDefault="00B978CB" w:rsidP="00B978CB">
      <w:pPr>
        <w:spacing w:after="0" w:line="240" w:lineRule="auto"/>
        <w:ind w:firstLine="720"/>
        <w:jc w:val="both"/>
        <w:rPr>
          <w:rFonts w:ascii="Times New Roman" w:eastAsia="Times New Roman" w:hAnsi="Times New Roman" w:cs="Times New Roman"/>
          <w:sz w:val="24"/>
          <w:szCs w:val="24"/>
          <w:lang w:val="kk-KZ" w:eastAsia="ru-RU"/>
        </w:rPr>
      </w:pPr>
      <w:r w:rsidRPr="00FB6AEC">
        <w:rPr>
          <w:rFonts w:ascii="Times New Roman" w:eastAsia="Times New Roman" w:hAnsi="Times New Roman" w:cs="Times New Roman"/>
          <w:sz w:val="24"/>
          <w:szCs w:val="24"/>
          <w:lang w:val="kk-KZ" w:eastAsia="ru-RU"/>
        </w:rPr>
        <w:t>2004 жылы Қазақстан Республикасы бағалы қағаздар нарығындағы кәсіби қызметті 50-ден аса компания жүзеге асырды. Олардың 38-і бұл құқыққа 1996 жылдың басында ие бодды. Кәсіби қатысушылардың құрамына екінші деңгейлі 23 акционерлік банк кіреді.</w:t>
      </w:r>
    </w:p>
    <w:p w:rsidR="007207D9" w:rsidRPr="00B978CB" w:rsidRDefault="007207D9">
      <w:pPr>
        <w:rPr>
          <w:lang w:val="kk-KZ"/>
        </w:rPr>
      </w:pPr>
      <w:bookmarkStart w:id="0" w:name="_GoBack"/>
      <w:bookmarkEnd w:id="0"/>
    </w:p>
    <w:sectPr w:rsidR="007207D9" w:rsidRPr="00B978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69619D"/>
    <w:multiLevelType w:val="hybridMultilevel"/>
    <w:tmpl w:val="5ECC35F4"/>
    <w:lvl w:ilvl="0" w:tplc="04190011">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A0B7563"/>
    <w:multiLevelType w:val="multilevel"/>
    <w:tmpl w:val="EC483A02"/>
    <w:lvl w:ilvl="0">
      <w:start w:val="1"/>
      <w:numFmt w:val="decimal"/>
      <w:lvlText w:val="%1."/>
      <w:lvlJc w:val="left"/>
      <w:pPr>
        <w:tabs>
          <w:tab w:val="num" w:pos="735"/>
        </w:tabs>
        <w:ind w:left="735" w:hanging="375"/>
      </w:pPr>
      <w:rPr>
        <w:rFonts w:hint="default"/>
      </w:rPr>
    </w:lvl>
    <w:lvl w:ilvl="1">
      <w:start w:val="10"/>
      <w:numFmt w:val="decimal"/>
      <w:isLgl/>
      <w:lvlText w:val="%1.%2"/>
      <w:lvlJc w:val="left"/>
      <w:pPr>
        <w:ind w:left="102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2">
    <w:nsid w:val="5FD66313"/>
    <w:multiLevelType w:val="singleLevel"/>
    <w:tmpl w:val="A56C9712"/>
    <w:lvl w:ilvl="0">
      <w:start w:val="1"/>
      <w:numFmt w:val="decimal"/>
      <w:lvlText w:val="%1)"/>
      <w:legacy w:legacy="1" w:legacySpace="0" w:legacyIndent="221"/>
      <w:lvlJc w:val="left"/>
      <w:rPr>
        <w:rFonts w:ascii="Times New Roman" w:eastAsia="Times New Roman" w:hAnsi="Times New Roman" w:cs="Times New Roman"/>
        <w:lang w:val="kk-KZ"/>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78CB"/>
    <w:rsid w:val="007207D9"/>
    <w:rsid w:val="00B978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15D427-F5A5-4756-BDB7-3DA89AC79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78C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2973</Words>
  <Characters>16949</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2019-09-17T11:48:00Z</dcterms:created>
  <dcterms:modified xsi:type="dcterms:W3CDTF">2019-09-17T11:49:00Z</dcterms:modified>
</cp:coreProperties>
</file>